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D0ACF" w14:textId="40A7440F"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F008C4">
        <w:rPr>
          <w:b/>
          <w:noProof/>
          <w:sz w:val="24"/>
        </w:rPr>
        <w:t>2</w:t>
      </w:r>
      <w:r w:rsidR="00131E40">
        <w:rPr>
          <w:rFonts w:eastAsiaTheme="minorEastAsia" w:hint="eastAsia"/>
          <w:b/>
          <w:noProof/>
          <w:sz w:val="24"/>
          <w:lang w:eastAsia="zh-CN"/>
        </w:rPr>
        <w:t>4</w:t>
      </w:r>
      <w:r>
        <w:rPr>
          <w:b/>
          <w:i/>
          <w:noProof/>
          <w:sz w:val="28"/>
        </w:rPr>
        <w:tab/>
      </w:r>
      <w:r>
        <w:rPr>
          <w:b/>
          <w:noProof/>
          <w:sz w:val="24"/>
        </w:rPr>
        <w:t>C4-</w:t>
      </w:r>
      <w:r w:rsidR="00391DA0">
        <w:rPr>
          <w:b/>
          <w:noProof/>
          <w:sz w:val="24"/>
        </w:rPr>
        <w:t>2</w:t>
      </w:r>
      <w:r w:rsidR="00F008C4">
        <w:rPr>
          <w:b/>
          <w:noProof/>
          <w:sz w:val="24"/>
        </w:rPr>
        <w:t>4</w:t>
      </w:r>
      <w:r w:rsidR="00131E40">
        <w:rPr>
          <w:rFonts w:eastAsiaTheme="minorEastAsia" w:hint="eastAsia"/>
          <w:b/>
          <w:noProof/>
          <w:sz w:val="24"/>
          <w:lang w:eastAsia="zh-CN"/>
        </w:rPr>
        <w:t>3</w:t>
      </w:r>
      <w:r w:rsidR="00391DA0">
        <w:rPr>
          <w:b/>
          <w:noProof/>
          <w:sz w:val="24"/>
        </w:rPr>
        <w:t>00</w:t>
      </w:r>
      <w:r w:rsidR="0003683E">
        <w:rPr>
          <w:b/>
          <w:noProof/>
          <w:sz w:val="24"/>
        </w:rPr>
        <w:t>1</w:t>
      </w:r>
    </w:p>
    <w:p w14:paraId="446485D5" w14:textId="050A21EF" w:rsidR="009843DC" w:rsidRDefault="00696C4E" w:rsidP="00E505EE">
      <w:pPr>
        <w:pStyle w:val="CRCoverPage"/>
        <w:ind w:left="720"/>
        <w:outlineLvl w:val="0"/>
        <w:rPr>
          <w:b/>
          <w:noProof/>
          <w:sz w:val="24"/>
        </w:rPr>
      </w:pPr>
      <w:bookmarkStart w:id="0" w:name="_Toc144224376"/>
      <w:r>
        <w:rPr>
          <w:rFonts w:eastAsiaTheme="minorEastAsia" w:hint="eastAsia"/>
          <w:b/>
          <w:noProof/>
          <w:sz w:val="24"/>
          <w:lang w:eastAsia="zh-CN"/>
        </w:rPr>
        <w:t>Maastricht</w:t>
      </w:r>
      <w:r w:rsidR="00F008C4" w:rsidRPr="00CC5CB9">
        <w:rPr>
          <w:b/>
          <w:noProof/>
          <w:sz w:val="24"/>
        </w:rPr>
        <w:t xml:space="preserve">, </w:t>
      </w:r>
      <w:r w:rsidR="00C11701">
        <w:rPr>
          <w:rFonts w:eastAsiaTheme="minorEastAsia" w:hint="eastAsia"/>
          <w:b/>
          <w:noProof/>
          <w:sz w:val="24"/>
          <w:lang w:eastAsia="zh-CN"/>
        </w:rPr>
        <w:t>Netherlands</w:t>
      </w:r>
      <w:r w:rsidR="00F008C4" w:rsidRPr="00CC5CB9">
        <w:rPr>
          <w:b/>
          <w:noProof/>
          <w:sz w:val="24"/>
        </w:rPr>
        <w:t xml:space="preserve">, </w:t>
      </w:r>
      <w:r w:rsidR="00B319D2">
        <w:rPr>
          <w:rFonts w:eastAsiaTheme="minorEastAsia" w:hint="eastAsia"/>
          <w:b/>
          <w:noProof/>
          <w:sz w:val="24"/>
          <w:lang w:eastAsia="zh-CN"/>
        </w:rPr>
        <w:t>19</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sidR="00B319D2">
        <w:rPr>
          <w:rFonts w:eastAsiaTheme="minorEastAsia" w:hint="eastAsia"/>
          <w:b/>
          <w:noProof/>
          <w:sz w:val="24"/>
          <w:lang w:eastAsia="zh-CN"/>
        </w:rPr>
        <w:t>2</w:t>
      </w:r>
      <w:r w:rsidR="00B546BD">
        <w:rPr>
          <w:rFonts w:eastAsiaTheme="minorEastAsia" w:hint="eastAsia"/>
          <w:b/>
          <w:noProof/>
          <w:sz w:val="24"/>
          <w:lang w:eastAsia="zh-CN"/>
        </w:rPr>
        <w:t>3</w:t>
      </w:r>
      <w:r w:rsidR="00B319D2">
        <w:rPr>
          <w:rFonts w:eastAsiaTheme="minorEastAsia" w:hint="eastAsia"/>
          <w:b/>
          <w:noProof/>
          <w:sz w:val="24"/>
          <w:vertAlign w:val="superscript"/>
          <w:lang w:eastAsia="zh-CN"/>
        </w:rPr>
        <w:t>rd</w:t>
      </w:r>
      <w:r w:rsidR="00F008C4" w:rsidRPr="00CC5CB9">
        <w:rPr>
          <w:b/>
          <w:noProof/>
          <w:sz w:val="24"/>
        </w:rPr>
        <w:t xml:space="preserve"> </w:t>
      </w:r>
      <w:r w:rsidR="00C60026">
        <w:rPr>
          <w:rFonts w:eastAsiaTheme="minorEastAsia" w:hint="eastAsia"/>
          <w:b/>
          <w:noProof/>
          <w:sz w:val="24"/>
          <w:lang w:eastAsia="zh-CN"/>
        </w:rPr>
        <w:t>August</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1D9DBBE5" w:rsidR="00784C50" w:rsidRPr="00BC42EB" w:rsidRDefault="00784C50" w:rsidP="00E505EE">
      <w:pPr>
        <w:spacing w:after="120"/>
        <w:ind w:left="2705" w:hanging="1985"/>
        <w:rPr>
          <w:rFonts w:eastAsiaTheme="minorEastAsia"/>
          <w:b/>
          <w:bCs/>
          <w:lang w:eastAsia="zh-CN"/>
        </w:rPr>
      </w:pPr>
      <w:r>
        <w:rPr>
          <w:b/>
          <w:bCs/>
        </w:rPr>
        <w:t>Agenda item:</w:t>
      </w:r>
      <w:r>
        <w:rPr>
          <w:b/>
          <w:bCs/>
        </w:rPr>
        <w:tab/>
      </w:r>
      <w:r w:rsidR="00BC42EB">
        <w:rPr>
          <w:rFonts w:eastAsiaTheme="minorEastAsia" w:hint="eastAsia"/>
          <w:b/>
          <w:bCs/>
          <w:lang w:eastAsia="zh-CN"/>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783EDD91"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5D5F58">
        <w:rPr>
          <w:rFonts w:eastAsiaTheme="minorEastAsia" w:hint="eastAsia"/>
          <w:lang w:eastAsia="zh-CN"/>
        </w:rPr>
        <w:t>2</w:t>
      </w:r>
      <w:r w:rsidR="00C85F4C" w:rsidRPr="00365A99">
        <w:t xml:space="preserve"> </w:t>
      </w:r>
      <w:r w:rsidR="00564D1C" w:rsidRPr="00365A99">
        <w:t>Mon</w:t>
      </w:r>
      <w:r w:rsidR="004E0A7C" w:rsidRPr="00365A99">
        <w:t>day</w:t>
      </w:r>
      <w:r w:rsidR="004C4AE5" w:rsidRPr="00365A99">
        <w:t xml:space="preserve"> </w:t>
      </w:r>
      <w:r w:rsidR="005D5F58">
        <w:rPr>
          <w:rFonts w:eastAsiaTheme="minorEastAsia" w:hint="eastAsia"/>
          <w:lang w:eastAsia="zh-CN"/>
        </w:rPr>
        <w:t>19</w:t>
      </w:r>
      <w:r w:rsidR="005A753A">
        <w:rPr>
          <w:noProof/>
          <w:vertAlign w:val="superscript"/>
        </w:rPr>
        <w:t>t</w:t>
      </w:r>
      <w:r w:rsidR="004101AB">
        <w:rPr>
          <w:noProof/>
          <w:vertAlign w:val="superscript"/>
        </w:rPr>
        <w:t>h</w:t>
      </w:r>
      <w:r w:rsidR="00365A99" w:rsidRPr="002A38F0">
        <w:rPr>
          <w:noProof/>
          <w:vertAlign w:val="superscript"/>
        </w:rPr>
        <w:t xml:space="preserve"> </w:t>
      </w:r>
      <w:r w:rsidR="005D5F58">
        <w:rPr>
          <w:rFonts w:eastAsiaTheme="minorEastAsia" w:hint="eastAsia"/>
          <w:noProof/>
          <w:lang w:eastAsia="zh-CN"/>
        </w:rPr>
        <w:t>August</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76260A67" w14:textId="77777777" w:rsidR="003657FE" w:rsidRPr="003657FE" w:rsidRDefault="003657FE" w:rsidP="003657FE">
            <w:pPr>
              <w:rPr>
                <w:iCs/>
              </w:rPr>
            </w:pPr>
            <w:r w:rsidRPr="003657FE">
              <w:rPr>
                <w:iC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C6A1A17" w14:textId="77777777" w:rsidR="003657FE" w:rsidRPr="003657FE" w:rsidRDefault="003657FE" w:rsidP="003657FE">
            <w:pPr>
              <w:rPr>
                <w:iCs/>
              </w:rPr>
            </w:pPr>
          </w:p>
          <w:p w14:paraId="7D77A3D1" w14:textId="77777777" w:rsidR="003657FE" w:rsidRPr="003657FE" w:rsidRDefault="003657FE" w:rsidP="003657FE">
            <w:pPr>
              <w:rPr>
                <w:iCs/>
              </w:rPr>
            </w:pPr>
            <w:r w:rsidRPr="003657FE">
              <w:rPr>
                <w:iCs/>
              </w:rPr>
              <w:t>The leadership shall conduct the present meeting with impartiality and in the interests of 3GPP.</w:t>
            </w:r>
          </w:p>
          <w:p w14:paraId="71D4835B" w14:textId="77777777" w:rsidR="003657FE" w:rsidRPr="003657FE" w:rsidRDefault="003657FE" w:rsidP="003657FE">
            <w:pPr>
              <w:rPr>
                <w:iCs/>
              </w:rPr>
            </w:pPr>
          </w:p>
          <w:p w14:paraId="4DF45469" w14:textId="00C032C6" w:rsidR="00B35B3B" w:rsidRPr="00FC40B9" w:rsidRDefault="003657FE" w:rsidP="003657FE">
            <w:pPr>
              <w:rPr>
                <w:iCs/>
              </w:rPr>
            </w:pPr>
            <w:r w:rsidRPr="003657FE">
              <w:rPr>
                <w:iCs/>
              </w:rPr>
              <w:t>Furthermore, I would like to remind you that timely submission of work items in advance of TSG/WG/SWG meetings is important to allow for full and fair consideration of such matters.</w:t>
            </w: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26E91CCB" w:rsidR="006118B7" w:rsidRPr="002B3FB0" w:rsidRDefault="00564D1C" w:rsidP="00E505EE">
      <w:pPr>
        <w:numPr>
          <w:ilvl w:val="0"/>
          <w:numId w:val="2"/>
        </w:numPr>
        <w:ind w:left="2160"/>
      </w:pPr>
      <w:r>
        <w:t>M</w:t>
      </w:r>
      <w:r w:rsidR="006118B7">
        <w:t>eeting guidelines are provided in C4-</w:t>
      </w:r>
      <w:r w:rsidR="00AD7556">
        <w:t>2</w:t>
      </w:r>
      <w:r w:rsidR="00EF71BB">
        <w:t>4</w:t>
      </w:r>
      <w:r w:rsidR="0028685E">
        <w:rPr>
          <w:rFonts w:eastAsiaTheme="minorEastAsia" w:hint="eastAsia"/>
          <w:lang w:eastAsia="zh-CN"/>
        </w:rPr>
        <w:t>3</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lastRenderedPageBreak/>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5B7D5D1A" w14:textId="2CE3BAC6" w:rsidR="007A754C" w:rsidRPr="006025CF" w:rsidRDefault="007A754C" w:rsidP="007A754C">
      <w:pPr>
        <w:pStyle w:val="1"/>
        <w:tabs>
          <w:tab w:val="clear" w:pos="432"/>
          <w:tab w:val="clear" w:pos="9639"/>
          <w:tab w:val="num" w:pos="1152"/>
          <w:tab w:val="right" w:pos="8505"/>
          <w:tab w:val="left" w:pos="9214"/>
        </w:tabs>
        <w:ind w:left="1152" w:right="425"/>
      </w:pPr>
      <w:r w:rsidRPr="006025CF">
        <w:t>Release 1</w:t>
      </w:r>
      <w:r w:rsidR="001370F5">
        <w:rPr>
          <w:rFonts w:eastAsiaTheme="minorEastAsia" w:hint="eastAsia"/>
          <w:lang w:eastAsia="zh-CN"/>
        </w:rPr>
        <w:t>9</w:t>
      </w:r>
      <w:r>
        <w:t xml:space="preserve"> </w:t>
      </w:r>
    </w:p>
    <w:p w14:paraId="73698BE1" w14:textId="77777777" w:rsidR="007A754C" w:rsidRPr="00AD7556" w:rsidRDefault="007A754C" w:rsidP="007A754C">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332823FC" w14:textId="5641AA4E" w:rsidR="007A754C" w:rsidRDefault="007A754C" w:rsidP="007A754C">
      <w:pPr>
        <w:pStyle w:val="3"/>
        <w:tabs>
          <w:tab w:val="num" w:pos="2291"/>
          <w:tab w:val="left" w:pos="9990"/>
        </w:tabs>
        <w:ind w:left="2291"/>
        <w:rPr>
          <w:rFonts w:eastAsiaTheme="minorEastAsia"/>
          <w:lang w:eastAsia="zh-CN"/>
        </w:rPr>
      </w:pPr>
      <w:r w:rsidRPr="00391DA0">
        <w:t>Service based Interface protocol improvements</w:t>
      </w:r>
      <w:r w:rsidR="00A61948">
        <w:rPr>
          <w:rFonts w:eastAsiaTheme="minorEastAsia" w:hint="eastAsia"/>
          <w:lang w:eastAsia="zh-CN"/>
        </w:rPr>
        <w:t xml:space="preserve"> Release 19</w:t>
      </w:r>
      <w:r w:rsidRPr="00391DA0">
        <w:tab/>
        <w:t>[SBIProtoc1</w:t>
      </w:r>
      <w:r w:rsidR="00D319B8">
        <w:rPr>
          <w:rFonts w:eastAsiaTheme="minorEastAsia" w:hint="eastAsia"/>
          <w:lang w:eastAsia="zh-CN"/>
        </w:rPr>
        <w:t>9</w:t>
      </w:r>
      <w:r w:rsidRPr="00391DA0">
        <w:t xml:space="preserve">] </w:t>
      </w:r>
    </w:p>
    <w:p w14:paraId="496EC8F6" w14:textId="5321A629" w:rsidR="00E829CA" w:rsidRDefault="00E829CA" w:rsidP="00E829CA">
      <w:pPr>
        <w:pStyle w:val="3"/>
        <w:tabs>
          <w:tab w:val="num" w:pos="2291"/>
          <w:tab w:val="left" w:pos="9990"/>
        </w:tabs>
        <w:ind w:left="2291"/>
        <w:rPr>
          <w:rFonts w:eastAsiaTheme="minorEastAsia"/>
          <w:lang w:eastAsia="zh-CN"/>
        </w:rPr>
      </w:pPr>
      <w:r>
        <w:t>Subscriber Data Migration</w:t>
      </w:r>
      <w:r w:rsidRPr="00391DA0">
        <w:tab/>
      </w:r>
      <w:r>
        <w:rPr>
          <w:rFonts w:eastAsiaTheme="minorEastAsia"/>
          <w:lang w:eastAsia="zh-CN"/>
        </w:rPr>
        <w:tab/>
      </w:r>
      <w:r w:rsidR="003E5026">
        <w:rPr>
          <w:rFonts w:eastAsiaTheme="minorEastAsia"/>
          <w:lang w:eastAsia="zh-CN"/>
        </w:rPr>
        <w:tab/>
      </w:r>
      <w:r w:rsidRPr="00391DA0">
        <w:t>[</w:t>
      </w:r>
      <w:r>
        <w:t>SUBDMIG</w:t>
      </w:r>
      <w:r w:rsidRPr="00391DA0">
        <w:t xml:space="preserve">] </w:t>
      </w:r>
    </w:p>
    <w:p w14:paraId="335E5A10" w14:textId="1E2EEC54" w:rsidR="00BB2FFE" w:rsidRDefault="007C7301" w:rsidP="007C7301">
      <w:pPr>
        <w:pStyle w:val="3"/>
        <w:tabs>
          <w:tab w:val="num" w:pos="2291"/>
          <w:tab w:val="left" w:pos="9990"/>
        </w:tabs>
        <w:ind w:left="2291"/>
        <w:rPr>
          <w:rFonts w:eastAsiaTheme="minorEastAsia"/>
          <w:lang w:eastAsia="zh-CN"/>
        </w:rPr>
      </w:pPr>
      <w:r w:rsidRPr="007C7301">
        <w:t>CT Aspects on Minimize the Number of Policy Associations</w:t>
      </w:r>
      <w:r>
        <w:rPr>
          <w:rFonts w:eastAsiaTheme="minorEastAsia"/>
          <w:lang w:eastAsia="zh-CN"/>
        </w:rPr>
        <w:tab/>
      </w:r>
      <w:r>
        <w:rPr>
          <w:rFonts w:eastAsiaTheme="minorEastAsia" w:hint="eastAsia"/>
          <w:lang w:eastAsia="zh-CN"/>
        </w:rPr>
        <w:t>[</w:t>
      </w:r>
      <w:r w:rsidRPr="007C7301">
        <w:rPr>
          <w:rFonts w:eastAsiaTheme="minorEastAsia"/>
          <w:lang w:eastAsia="zh-CN"/>
        </w:rPr>
        <w:t>TEI19_MINPA</w:t>
      </w:r>
      <w:r>
        <w:rPr>
          <w:rFonts w:eastAsiaTheme="minorEastAsia" w:hint="eastAsia"/>
          <w:lang w:eastAsia="zh-CN"/>
        </w:rPr>
        <w:t>]</w:t>
      </w:r>
    </w:p>
    <w:p w14:paraId="3F0FF314" w14:textId="075302EA" w:rsidR="00A8145E" w:rsidRDefault="00A8145E" w:rsidP="00A8145E">
      <w:pPr>
        <w:pStyle w:val="3"/>
        <w:tabs>
          <w:tab w:val="num" w:pos="2291"/>
          <w:tab w:val="left" w:pos="9990"/>
        </w:tabs>
        <w:ind w:left="2291"/>
        <w:rPr>
          <w:rFonts w:eastAsiaTheme="minorEastAsia"/>
          <w:lang w:eastAsia="zh-CN"/>
        </w:rPr>
      </w:pPr>
      <w:r w:rsidRPr="00A8145E">
        <w:t>Study on Protocol for AI Data Collection from UPF</w:t>
      </w:r>
      <w:r>
        <w:rPr>
          <w:rFonts w:eastAsiaTheme="minorEastAsia"/>
          <w:lang w:eastAsia="zh-CN"/>
        </w:rPr>
        <w:tab/>
      </w:r>
      <w:r>
        <w:rPr>
          <w:rFonts w:eastAsiaTheme="minorEastAsia" w:hint="eastAsia"/>
          <w:lang w:eastAsia="zh-CN"/>
        </w:rPr>
        <w:t>[</w:t>
      </w:r>
      <w:r w:rsidRPr="00A8145E">
        <w:rPr>
          <w:rFonts w:eastAsiaTheme="minorEastAsia"/>
          <w:lang w:eastAsia="zh-CN"/>
        </w:rPr>
        <w:t>FS_PAIDC-UPF</w:t>
      </w:r>
      <w:r>
        <w:rPr>
          <w:rFonts w:eastAsiaTheme="minorEastAsia" w:hint="eastAsia"/>
          <w:lang w:eastAsia="zh-CN"/>
        </w:rPr>
        <w:t>]</w:t>
      </w:r>
    </w:p>
    <w:p w14:paraId="249620A4" w14:textId="6D0736FC" w:rsidR="009428D7" w:rsidRDefault="009428D7" w:rsidP="009428D7">
      <w:pPr>
        <w:pStyle w:val="3"/>
        <w:tabs>
          <w:tab w:val="num" w:pos="2291"/>
          <w:tab w:val="left" w:pos="9990"/>
        </w:tabs>
        <w:ind w:left="2291"/>
        <w:rPr>
          <w:rFonts w:eastAsiaTheme="minorEastAsia"/>
          <w:lang w:eastAsia="zh-CN"/>
        </w:rPr>
      </w:pPr>
      <w:r w:rsidRPr="00F45AA4">
        <w:rPr>
          <w:color w:val="000000"/>
        </w:rPr>
        <w:t>Study on Reducing Information Exposure over SBI</w:t>
      </w:r>
      <w:r>
        <w:rPr>
          <w:rFonts w:eastAsiaTheme="minorEastAsia"/>
          <w:lang w:eastAsia="zh-CN"/>
        </w:rPr>
        <w:tab/>
      </w:r>
      <w:r>
        <w:rPr>
          <w:rFonts w:eastAsiaTheme="minorEastAsia" w:hint="eastAsia"/>
          <w:lang w:eastAsia="zh-CN"/>
        </w:rPr>
        <w:t>[</w:t>
      </w:r>
      <w:r w:rsidRPr="00B22D44">
        <w:t>FS_RedInfExp_SBI</w:t>
      </w:r>
      <w:r>
        <w:rPr>
          <w:rFonts w:eastAsiaTheme="minorEastAsia" w:hint="eastAsia"/>
          <w:lang w:eastAsia="zh-CN"/>
        </w:rPr>
        <w:t>]</w:t>
      </w:r>
    </w:p>
    <w:p w14:paraId="2E6F05C7" w14:textId="24C4BA8B" w:rsidR="009428D7" w:rsidRDefault="009428D7" w:rsidP="009428D7">
      <w:pPr>
        <w:pStyle w:val="3"/>
        <w:tabs>
          <w:tab w:val="num" w:pos="2291"/>
          <w:tab w:val="left" w:pos="9990"/>
        </w:tabs>
        <w:ind w:left="2291"/>
        <w:rPr>
          <w:rFonts w:eastAsiaTheme="minorEastAsia"/>
          <w:lang w:eastAsia="zh-CN"/>
        </w:rPr>
      </w:pPr>
      <w:r w:rsidRPr="00B112BD">
        <w:rPr>
          <w:color w:val="000000"/>
        </w:rPr>
        <w:t>Study on IMS Disaster Prevention and Restoration Enhancement</w:t>
      </w:r>
      <w:r>
        <w:rPr>
          <w:rFonts w:eastAsiaTheme="minorEastAsia"/>
          <w:lang w:eastAsia="zh-CN"/>
        </w:rPr>
        <w:tab/>
      </w:r>
      <w:r>
        <w:rPr>
          <w:rFonts w:eastAsiaTheme="minorEastAsia" w:hint="eastAsia"/>
          <w:lang w:eastAsia="zh-CN"/>
        </w:rPr>
        <w:t>[</w:t>
      </w:r>
      <w:r w:rsidRPr="00B112BD">
        <w:t>FS_IMS_RES</w:t>
      </w:r>
      <w:r>
        <w:rPr>
          <w:rFonts w:eastAsiaTheme="minorEastAsia" w:hint="eastAsia"/>
          <w:lang w:eastAsia="zh-CN"/>
        </w:rPr>
        <w:t>]</w:t>
      </w:r>
    </w:p>
    <w:p w14:paraId="4ADCCB05" w14:textId="77777777" w:rsidR="007C7301" w:rsidRPr="009428D7" w:rsidRDefault="007C7301" w:rsidP="007C7301">
      <w:pPr>
        <w:rPr>
          <w:rFonts w:eastAsiaTheme="minorEastAsia"/>
          <w:lang w:eastAsia="zh-CN"/>
        </w:rPr>
      </w:pPr>
    </w:p>
    <w:p w14:paraId="1BA402D9" w14:textId="77777777" w:rsidR="00BB2FFE" w:rsidRPr="00391DA0" w:rsidRDefault="00BB2FFE" w:rsidP="00BB2FF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7E0DF90C" w14:textId="06AB4246" w:rsidR="00BB2FFE" w:rsidRPr="00391DA0" w:rsidRDefault="00764865" w:rsidP="00BB2FFE">
      <w:pPr>
        <w:pStyle w:val="3"/>
        <w:tabs>
          <w:tab w:val="num" w:pos="2268"/>
          <w:tab w:val="num" w:pos="5529"/>
        </w:tabs>
        <w:ind w:left="2291"/>
        <w:rPr>
          <w:rFonts w:eastAsia="宋体"/>
          <w:lang w:val="fr-FR" w:eastAsia="zh-CN"/>
        </w:rPr>
      </w:pPr>
      <w:r w:rsidRPr="00764865">
        <w:rPr>
          <w:rFonts w:eastAsia="宋体"/>
          <w:lang w:eastAsia="zh-CN"/>
        </w:rPr>
        <w:t>Protocol enhancements for Mission Critical Services</w:t>
      </w:r>
      <w:r w:rsidR="00BB2FFE" w:rsidRPr="00391DA0">
        <w:rPr>
          <w:rFonts w:eastAsia="宋体"/>
          <w:lang w:eastAsia="zh-CN"/>
        </w:rPr>
        <w:tab/>
        <w:t>[</w:t>
      </w:r>
      <w:r w:rsidRPr="00764865">
        <w:rPr>
          <w:rFonts w:eastAsia="宋体"/>
          <w:lang w:eastAsia="zh-CN"/>
        </w:rPr>
        <w:t>MCProtoc19</w:t>
      </w:r>
      <w:r w:rsidR="00BB2FFE" w:rsidRPr="00391DA0">
        <w:rPr>
          <w:rFonts w:eastAsia="宋体"/>
          <w:lang w:eastAsia="zh-CN"/>
        </w:rPr>
        <w:t xml:space="preserve">] </w:t>
      </w:r>
    </w:p>
    <w:p w14:paraId="39DCFD73" w14:textId="3CF42011" w:rsidR="00505023" w:rsidRPr="00391DA0" w:rsidRDefault="00764865" w:rsidP="00505023">
      <w:pPr>
        <w:pStyle w:val="3"/>
        <w:tabs>
          <w:tab w:val="num" w:pos="2268"/>
          <w:tab w:val="num" w:pos="5529"/>
        </w:tabs>
        <w:ind w:left="2291"/>
        <w:rPr>
          <w:rFonts w:eastAsia="宋体"/>
          <w:lang w:val="fr-FR" w:eastAsia="zh-CN"/>
        </w:rPr>
      </w:pPr>
      <w:r w:rsidRPr="00764865">
        <w:rPr>
          <w:rFonts w:eastAsia="宋体"/>
          <w:lang w:eastAsia="zh-CN"/>
        </w:rPr>
        <w:t>CT aspects of Providing per-subscriber VLAN instructions from UDM and DN-AAA</w:t>
      </w:r>
      <w:r w:rsidR="00505023" w:rsidRPr="00391DA0">
        <w:rPr>
          <w:rFonts w:eastAsia="宋体"/>
          <w:lang w:eastAsia="zh-CN"/>
        </w:rPr>
        <w:tab/>
      </w:r>
      <w:r w:rsidR="00505023" w:rsidRPr="00391DA0">
        <w:rPr>
          <w:rFonts w:eastAsia="宋体"/>
          <w:lang w:eastAsia="zh-CN"/>
        </w:rPr>
        <w:tab/>
      </w:r>
      <w:r w:rsidR="003E5026">
        <w:rPr>
          <w:rFonts w:eastAsia="宋体"/>
          <w:lang w:eastAsia="zh-CN"/>
        </w:rPr>
        <w:tab/>
      </w:r>
      <w:r w:rsidR="003E5026">
        <w:rPr>
          <w:rFonts w:eastAsia="宋体"/>
          <w:lang w:eastAsia="zh-CN"/>
        </w:rPr>
        <w:tab/>
      </w:r>
      <w:r w:rsidR="003E5026">
        <w:rPr>
          <w:rFonts w:eastAsia="宋体"/>
          <w:lang w:eastAsia="zh-CN"/>
        </w:rPr>
        <w:tab/>
      </w:r>
      <w:r>
        <w:rPr>
          <w:rFonts w:eastAsia="宋体"/>
          <w:lang w:eastAsia="zh-CN"/>
        </w:rPr>
        <w:tab/>
      </w:r>
      <w:r w:rsidR="00505023" w:rsidRPr="00391DA0">
        <w:rPr>
          <w:rFonts w:eastAsia="宋体"/>
          <w:lang w:eastAsia="zh-CN"/>
        </w:rPr>
        <w:t>[</w:t>
      </w:r>
      <w:r w:rsidRPr="00764865">
        <w:rPr>
          <w:rFonts w:eastAsia="宋体"/>
          <w:lang w:eastAsia="zh-CN"/>
        </w:rPr>
        <w:t>TEI19_VLANSUB</w:t>
      </w:r>
      <w:r w:rsidR="00505023" w:rsidRPr="00391DA0">
        <w:rPr>
          <w:rFonts w:eastAsia="宋体"/>
          <w:lang w:eastAsia="zh-CN"/>
        </w:rPr>
        <w:t xml:space="preserve">] </w:t>
      </w:r>
    </w:p>
    <w:p w14:paraId="6DF3EE94" w14:textId="4AD3038C" w:rsidR="00505023" w:rsidRPr="00391DA0" w:rsidRDefault="00953384" w:rsidP="00505023">
      <w:pPr>
        <w:pStyle w:val="3"/>
        <w:tabs>
          <w:tab w:val="num" w:pos="2268"/>
          <w:tab w:val="num" w:pos="5529"/>
        </w:tabs>
        <w:ind w:left="2291"/>
        <w:rPr>
          <w:rFonts w:eastAsia="宋体"/>
          <w:lang w:val="fr-FR" w:eastAsia="zh-CN"/>
        </w:rPr>
      </w:pPr>
      <w:r w:rsidRPr="00953384">
        <w:rPr>
          <w:rFonts w:eastAsia="宋体"/>
          <w:lang w:eastAsia="zh-CN"/>
        </w:rPr>
        <w:t>CT aspects of Enhancing Parameter Provisioning with static UE IP address and UP security policy</w:t>
      </w:r>
      <w:r w:rsidR="00505023" w:rsidRPr="00391DA0">
        <w:rPr>
          <w:rFonts w:eastAsia="宋体"/>
          <w:lang w:eastAsia="zh-CN"/>
        </w:rPr>
        <w:tab/>
      </w:r>
      <w:r w:rsidR="00505023" w:rsidRPr="00391DA0">
        <w:rPr>
          <w:rFonts w:eastAsia="宋体"/>
          <w:lang w:eastAsia="zh-CN"/>
        </w:rPr>
        <w:tab/>
      </w:r>
      <w:r w:rsidR="00505023" w:rsidRPr="00391DA0">
        <w:rPr>
          <w:rFonts w:eastAsia="宋体"/>
          <w:lang w:eastAsia="zh-CN"/>
        </w:rPr>
        <w:tab/>
      </w:r>
      <w:r w:rsidR="003E5026">
        <w:rPr>
          <w:rFonts w:eastAsia="宋体"/>
          <w:lang w:eastAsia="zh-CN"/>
        </w:rPr>
        <w:tab/>
      </w:r>
      <w:r w:rsidR="005C211C">
        <w:rPr>
          <w:rFonts w:eastAsia="宋体"/>
          <w:lang w:eastAsia="zh-CN"/>
        </w:rPr>
        <w:tab/>
      </w:r>
      <w:r w:rsidR="00505023" w:rsidRPr="00391DA0">
        <w:rPr>
          <w:rFonts w:eastAsia="宋体"/>
          <w:lang w:eastAsia="zh-CN"/>
        </w:rPr>
        <w:t>[</w:t>
      </w:r>
      <w:r w:rsidRPr="00953384">
        <w:rPr>
          <w:rFonts w:eastAsia="宋体"/>
          <w:lang w:eastAsia="zh-CN"/>
        </w:rPr>
        <w:t>TEI19_IP_SP_EXP</w:t>
      </w:r>
      <w:r w:rsidR="00505023" w:rsidRPr="00391DA0">
        <w:rPr>
          <w:rFonts w:eastAsia="宋体"/>
          <w:lang w:eastAsia="zh-CN"/>
        </w:rPr>
        <w:t xml:space="preserve">] </w:t>
      </w:r>
    </w:p>
    <w:p w14:paraId="4214A0BF" w14:textId="1CC13536" w:rsidR="00505023" w:rsidRDefault="00953384" w:rsidP="00505023">
      <w:pPr>
        <w:pStyle w:val="3"/>
        <w:tabs>
          <w:tab w:val="num" w:pos="2268"/>
          <w:tab w:val="num" w:pos="5529"/>
        </w:tabs>
        <w:ind w:left="2291"/>
        <w:rPr>
          <w:rFonts w:eastAsia="宋体"/>
          <w:lang w:eastAsia="zh-CN"/>
        </w:rPr>
      </w:pPr>
      <w:r w:rsidRPr="00953384">
        <w:rPr>
          <w:rFonts w:eastAsia="宋体"/>
          <w:lang w:eastAsia="zh-CN"/>
        </w:rPr>
        <w:t>Enhancement of controlling RAT utilization</w:t>
      </w:r>
      <w:r w:rsidR="00505023" w:rsidRPr="00391DA0">
        <w:rPr>
          <w:rFonts w:eastAsia="宋体"/>
          <w:lang w:eastAsia="zh-CN"/>
        </w:rPr>
        <w:tab/>
      </w:r>
      <w:r w:rsidR="00505023" w:rsidRPr="00391DA0">
        <w:rPr>
          <w:rFonts w:eastAsia="宋体"/>
          <w:lang w:eastAsia="zh-CN"/>
        </w:rPr>
        <w:tab/>
      </w:r>
      <w:r w:rsidR="005C211C">
        <w:rPr>
          <w:rFonts w:eastAsia="宋体"/>
          <w:lang w:eastAsia="zh-CN"/>
        </w:rPr>
        <w:tab/>
      </w:r>
      <w:r w:rsidR="00505023" w:rsidRPr="00391DA0">
        <w:rPr>
          <w:rFonts w:eastAsia="宋体"/>
          <w:lang w:eastAsia="zh-CN"/>
        </w:rPr>
        <w:t>[</w:t>
      </w:r>
      <w:r w:rsidRPr="00953384">
        <w:rPr>
          <w:rFonts w:eastAsia="宋体"/>
          <w:lang w:eastAsia="zh-CN"/>
        </w:rPr>
        <w:t>ECRATU</w:t>
      </w:r>
      <w:r w:rsidR="00505023" w:rsidRPr="00391DA0">
        <w:rPr>
          <w:rFonts w:eastAsia="宋体"/>
          <w:lang w:eastAsia="zh-CN"/>
        </w:rPr>
        <w:t xml:space="preserve">] </w:t>
      </w:r>
    </w:p>
    <w:p w14:paraId="541D9F6D" w14:textId="77777777" w:rsidR="00CC045B" w:rsidRPr="00CC045B" w:rsidRDefault="00CC045B" w:rsidP="00CC045B">
      <w:pPr>
        <w:rPr>
          <w:rFonts w:eastAsiaTheme="minorEastAsia"/>
          <w:lang w:eastAsia="zh-CN"/>
        </w:rPr>
      </w:pPr>
    </w:p>
    <w:p w14:paraId="23421C9E" w14:textId="557037AF" w:rsidR="00CC045B" w:rsidRPr="00391DA0" w:rsidRDefault="00CC045B" w:rsidP="00CC045B">
      <w:pPr>
        <w:pStyle w:val="2"/>
        <w:shd w:val="clear" w:color="auto" w:fill="FFFFFF"/>
        <w:tabs>
          <w:tab w:val="num" w:pos="2005"/>
        </w:tabs>
        <w:ind w:left="2005" w:right="0"/>
        <w:rPr>
          <w:lang w:eastAsia="zh-CN"/>
        </w:rPr>
      </w:pPr>
      <w:r w:rsidRPr="00391DA0">
        <w:rPr>
          <w:lang w:eastAsia="zh-CN"/>
        </w:rPr>
        <w:t>Any Other Business for Rel-1</w:t>
      </w:r>
      <w:r>
        <w:rPr>
          <w:rFonts w:eastAsiaTheme="minorEastAsia" w:hint="eastAsia"/>
          <w:lang w:eastAsia="zh-CN"/>
        </w:rPr>
        <w:t>9</w:t>
      </w:r>
      <w:r w:rsidRPr="00391DA0">
        <w:rPr>
          <w:lang w:eastAsia="zh-CN"/>
        </w:rPr>
        <w:tab/>
      </w:r>
    </w:p>
    <w:p w14:paraId="3A50A2FB" w14:textId="2EF7260F" w:rsidR="00CC045B" w:rsidRPr="00391DA0" w:rsidRDefault="00CC045B" w:rsidP="00CC045B">
      <w:pPr>
        <w:pStyle w:val="3"/>
        <w:tabs>
          <w:tab w:val="num" w:pos="2280"/>
        </w:tabs>
        <w:ind w:left="2291"/>
        <w:rPr>
          <w:lang w:val="en-US"/>
        </w:rPr>
      </w:pPr>
      <w:r>
        <w:t>TEI1</w:t>
      </w:r>
      <w:r>
        <w:rPr>
          <w:rFonts w:eastAsiaTheme="minorEastAsia" w:hint="eastAsia"/>
          <w:lang w:eastAsia="zh-CN"/>
        </w:rPr>
        <w:t>9</w:t>
      </w:r>
      <w:r w:rsidRPr="00391DA0">
        <w:tab/>
      </w:r>
      <w:r w:rsidRPr="00391DA0">
        <w:tab/>
      </w:r>
      <w:r w:rsidR="003E5026">
        <w:rPr>
          <w:rFonts w:eastAsiaTheme="minorEastAsia"/>
          <w:lang w:eastAsia="zh-CN"/>
        </w:rPr>
        <w:tab/>
      </w:r>
      <w:r w:rsidRPr="00391DA0">
        <w:t>[TEI1</w:t>
      </w:r>
      <w:r>
        <w:rPr>
          <w:rFonts w:eastAsiaTheme="minorEastAsia" w:hint="eastAsia"/>
          <w:lang w:eastAsia="zh-CN"/>
        </w:rPr>
        <w:t>9</w:t>
      </w:r>
      <w:r>
        <w:t>]</w:t>
      </w:r>
      <w:r w:rsidRPr="00391DA0">
        <w:t xml:space="preserve"> </w:t>
      </w:r>
    </w:p>
    <w:p w14:paraId="428938E5" w14:textId="24C1D30F" w:rsidR="00CC045B" w:rsidRPr="00391DA0" w:rsidRDefault="00CC045B" w:rsidP="00CC045B">
      <w:pPr>
        <w:pStyle w:val="3"/>
        <w:tabs>
          <w:tab w:val="num" w:pos="2280"/>
        </w:tabs>
        <w:ind w:left="2291"/>
        <w:rPr>
          <w:lang w:val="en-US"/>
        </w:rPr>
      </w:pPr>
      <w:r w:rsidRPr="009C293E">
        <w:rPr>
          <w:lang w:val="en-US"/>
        </w:rPr>
        <w:t>AoB of Rel-1</w:t>
      </w:r>
      <w:r>
        <w:rPr>
          <w:rFonts w:eastAsiaTheme="minorEastAsia" w:hint="eastAsia"/>
          <w:lang w:val="en-US" w:eastAsia="zh-CN"/>
        </w:rPr>
        <w:t>9</w:t>
      </w:r>
    </w:p>
    <w:p w14:paraId="25588E7F" w14:textId="77777777" w:rsidR="00CC045B" w:rsidRPr="00391DA0" w:rsidRDefault="00CC045B" w:rsidP="00CC045B">
      <w:pPr>
        <w:pStyle w:val="3"/>
        <w:tabs>
          <w:tab w:val="num" w:pos="2280"/>
        </w:tabs>
        <w:ind w:left="2291"/>
        <w:rPr>
          <w:lang w:val="en-US"/>
        </w:rPr>
      </w:pPr>
      <w:r w:rsidRPr="0010161F">
        <w:t>Open API version and External docs</w:t>
      </w:r>
      <w:r w:rsidRPr="00391DA0">
        <w:tab/>
      </w:r>
      <w:r w:rsidRPr="00391DA0">
        <w:tab/>
      </w:r>
    </w:p>
    <w:p w14:paraId="46938538" w14:textId="77777777" w:rsidR="00923C8F" w:rsidRPr="00CC045B" w:rsidRDefault="00923C8F" w:rsidP="007A754C">
      <w:pPr>
        <w:rPr>
          <w:rFonts w:eastAsiaTheme="minorEastAsia"/>
          <w:lang w:val="en-US" w:eastAsia="zh-CN"/>
        </w:rPr>
      </w:pPr>
    </w:p>
    <w:p w14:paraId="19A2A7BF" w14:textId="202856B8" w:rsidR="00333640" w:rsidRPr="006025CF" w:rsidRDefault="00333640" w:rsidP="00333640">
      <w:pPr>
        <w:pStyle w:val="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63C67206" w:rsidR="003548F2" w:rsidRPr="00391DA0" w:rsidRDefault="003548F2" w:rsidP="00E479DA">
      <w:pPr>
        <w:pStyle w:val="3"/>
        <w:tabs>
          <w:tab w:val="num" w:pos="2291"/>
          <w:tab w:val="left" w:pos="9990"/>
        </w:tabs>
        <w:ind w:left="2291"/>
        <w:rPr>
          <w:lang w:eastAsia="zh-CN"/>
        </w:rPr>
      </w:pPr>
      <w:r w:rsidRPr="00391DA0">
        <w:t>Service based Interface protocol improvements</w:t>
      </w:r>
      <w:r w:rsidR="00A61948">
        <w:rPr>
          <w:rFonts w:eastAsiaTheme="minorEastAsia" w:hint="eastAsia"/>
          <w:lang w:eastAsia="zh-CN"/>
        </w:rPr>
        <w:t xml:space="preserve"> Release 18</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5A7BDD19"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3E5026">
        <w:rPr>
          <w:rFonts w:eastAsiaTheme="minorEastAsia"/>
          <w:lang w:eastAsia="zh-CN"/>
        </w:rPr>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5CDDE524"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3E5026">
        <w:rPr>
          <w:rFonts w:eastAsiaTheme="minorEastAsia"/>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47AC86D8"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3E5026">
        <w:rPr>
          <w:rFonts w:eastAsiaTheme="minorEastAsia"/>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40BDF478"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3E5026">
        <w:rPr>
          <w:rFonts w:eastAsiaTheme="minorEastAsia"/>
          <w:lang w:eastAsia="zh-CN"/>
        </w:rPr>
        <w:tab/>
      </w:r>
      <w:r w:rsidRPr="00391DA0">
        <w:rPr>
          <w:lang w:eastAsia="zh-CN"/>
        </w:rPr>
        <w:t>[eNSAC]</w:t>
      </w:r>
      <w:r w:rsidR="00BE3787" w:rsidRPr="00391DA0">
        <w:rPr>
          <w:lang w:eastAsia="zh-CN"/>
        </w:rPr>
        <w:t xml:space="preserve"> </w:t>
      </w:r>
    </w:p>
    <w:p w14:paraId="14C548C5" w14:textId="024857BB"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00260849">
        <w:rPr>
          <w:rFonts w:eastAsiaTheme="minorEastAsia"/>
          <w:lang w:eastAsia="zh-CN"/>
        </w:rPr>
        <w:tab/>
      </w:r>
      <w:r w:rsidRPr="00391DA0">
        <w:rPr>
          <w:lang w:eastAsia="zh-CN"/>
        </w:rPr>
        <w:t xml:space="preserve">[UPEAS] </w:t>
      </w:r>
    </w:p>
    <w:p w14:paraId="69F9D767" w14:textId="52587DED"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3E5026">
        <w:rPr>
          <w:rFonts w:eastAsiaTheme="minorEastAsia"/>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010E60E2" w14:textId="0197DB2E" w:rsidR="002237ED" w:rsidRPr="002237ED" w:rsidRDefault="002237ED" w:rsidP="003D3029">
      <w:pPr>
        <w:pStyle w:val="3"/>
        <w:tabs>
          <w:tab w:val="clear" w:pos="5965"/>
          <w:tab w:val="num" w:pos="2280"/>
          <w:tab w:val="left" w:pos="9990"/>
        </w:tabs>
        <w:ind w:left="2291"/>
        <w:rPr>
          <w:rFonts w:eastAsiaTheme="minorEastAsia"/>
          <w:lang w:eastAsia="zh-CN"/>
        </w:rPr>
      </w:pPr>
      <w:r w:rsidRPr="00D800DC">
        <w:rPr>
          <w:color w:val="000000"/>
        </w:rPr>
        <w:t>CT impacts of EVS Codec Extension for Immersive Voice and Audio Services</w:t>
      </w:r>
      <w:r w:rsidRPr="007B501C">
        <w:rPr>
          <w:color w:val="000000"/>
        </w:rPr>
        <w:tab/>
        <w:t>[</w:t>
      </w:r>
      <w:r>
        <w:rPr>
          <w:rFonts w:eastAsiaTheme="minorEastAsia" w:hint="eastAsia"/>
          <w:lang w:eastAsia="zh-CN"/>
        </w:rPr>
        <w:t>IVAS_Codec</w:t>
      </w:r>
      <w:r w:rsidRPr="007B501C">
        <w:rPr>
          <w:color w:val="000000"/>
        </w:rPr>
        <w:t>]</w:t>
      </w:r>
      <w:r w:rsidRPr="002237ED">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0996C92B" w14:textId="27E3E13D"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3E502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C44A977"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3E5026">
        <w:rPr>
          <w:rFonts w:eastAsiaTheme="minorEastAsia"/>
          <w:lang w:eastAsia="zh-CN"/>
        </w:rPr>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4E7D9575"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A93CF5">
        <w:rPr>
          <w:rFonts w:eastAsia="宋体"/>
          <w:lang w:eastAsia="zh-CN"/>
        </w:rPr>
        <w:tab/>
      </w:r>
      <w:r w:rsidR="00A93CF5">
        <w:rPr>
          <w:rFonts w:eastAsia="宋体"/>
          <w:lang w:eastAsia="zh-CN"/>
        </w:rPr>
        <w:tab/>
      </w:r>
      <w:r w:rsidR="00A93CF5">
        <w:rPr>
          <w:rFonts w:eastAsia="宋体"/>
          <w:lang w:eastAsia="zh-CN"/>
        </w:rPr>
        <w:tab/>
      </w:r>
      <w:r w:rsidR="003E5026">
        <w:rPr>
          <w:rFonts w:eastAsia="宋体"/>
          <w:lang w:eastAsia="zh-CN"/>
        </w:rPr>
        <w:tab/>
      </w:r>
      <w:r w:rsidR="003E5026">
        <w:rPr>
          <w:rFonts w:eastAsia="宋体"/>
          <w:lang w:eastAsia="zh-CN"/>
        </w:rPr>
        <w:tab/>
      </w:r>
      <w:r w:rsidR="00BE0173" w:rsidRPr="00391DA0">
        <w:rPr>
          <w:rFonts w:eastAsia="宋体"/>
          <w:lang w:eastAsia="zh-CN"/>
        </w:rPr>
        <w:t>[ATS</w:t>
      </w:r>
      <w:r w:rsidR="005C6C60">
        <w:rPr>
          <w:rFonts w:eastAsia="宋体" w:hint="eastAsia"/>
          <w:lang w:eastAsia="zh-CN"/>
        </w:rPr>
        <w:t>S</w:t>
      </w:r>
      <w:r w:rsidR="00BE0173" w:rsidRPr="00391DA0">
        <w:rPr>
          <w:rFonts w:eastAsia="宋体"/>
          <w:lang w:eastAsia="zh-CN"/>
        </w:rPr>
        <w:t>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4AB5448A" w:rsidR="004A5CE2" w:rsidRPr="005C5023" w:rsidRDefault="00552FA4" w:rsidP="004A5CE2">
      <w:pPr>
        <w:pStyle w:val="3"/>
        <w:tabs>
          <w:tab w:val="num" w:pos="2268"/>
          <w:tab w:val="num" w:pos="5529"/>
        </w:tabs>
        <w:ind w:left="2291"/>
        <w:rPr>
          <w:lang w:eastAsia="zh-CN"/>
        </w:rPr>
      </w:pPr>
      <w:r w:rsidRPr="005C5023">
        <w:rPr>
          <w:lang w:eastAsia="zh-CN"/>
        </w:rPr>
        <w:t>Generic group management, exposure and communication enhancements[</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42DB932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3E5026">
        <w:rPr>
          <w:rFonts w:eastAsiaTheme="minorEastAsia"/>
          <w:lang w:eastAsia="zh-CN"/>
        </w:rPr>
        <w:tab/>
      </w:r>
      <w:r w:rsidRPr="005C5023">
        <w:rPr>
          <w:lang w:eastAsia="zh-CN"/>
        </w:rPr>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7CA91D59"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3E5026">
        <w:rPr>
          <w:rFonts w:eastAsiaTheme="minorEastAsia"/>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7ED7EBE5"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3E5026">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C81A71A"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3E5026">
        <w:rPr>
          <w:rFonts w:eastAsiaTheme="minorEastAsia"/>
          <w:lang w:eastAsia="zh-CN"/>
        </w:rPr>
        <w:tab/>
      </w:r>
      <w:r w:rsidR="00552FA4" w:rsidRPr="00391DA0">
        <w:t>[TEI18</w:t>
      </w:r>
      <w:r w:rsidR="00391DA0">
        <w:t>]</w:t>
      </w:r>
      <w:r w:rsidR="00552FA4" w:rsidRPr="00391DA0">
        <w:t xml:space="preserve"> </w:t>
      </w:r>
    </w:p>
    <w:p w14:paraId="3CCC45A3" w14:textId="489460C4" w:rsidR="00637758" w:rsidRPr="00391DA0" w:rsidRDefault="009C293E" w:rsidP="00637758">
      <w:pPr>
        <w:pStyle w:val="3"/>
        <w:tabs>
          <w:tab w:val="num" w:pos="2280"/>
        </w:tabs>
        <w:ind w:left="2291"/>
        <w:rPr>
          <w:lang w:val="en-US"/>
        </w:rPr>
      </w:pPr>
      <w:r w:rsidRPr="009C293E">
        <w:rPr>
          <w:lang w:val="en-US"/>
        </w:rPr>
        <w:t>AoB of Rel-18</w:t>
      </w:r>
    </w:p>
    <w:p w14:paraId="6A87FAEC" w14:textId="1417E54D" w:rsidR="00C93F20" w:rsidRPr="00391DA0" w:rsidRDefault="0010161F" w:rsidP="00C93F20">
      <w:pPr>
        <w:pStyle w:val="3"/>
        <w:tabs>
          <w:tab w:val="num" w:pos="2280"/>
        </w:tabs>
        <w:ind w:left="2291"/>
        <w:rPr>
          <w:lang w:val="en-US"/>
        </w:rPr>
      </w:pPr>
      <w:r w:rsidRPr="0010161F">
        <w:t>Open API version and External docs</w:t>
      </w:r>
      <w:r w:rsidR="00C93F20" w:rsidRPr="00391DA0">
        <w:tab/>
      </w:r>
      <w:r w:rsidR="00C93F20" w:rsidRPr="00391DA0">
        <w:tab/>
      </w:r>
    </w:p>
    <w:p w14:paraId="5CE0A967" w14:textId="77777777" w:rsidR="00333640" w:rsidRPr="00391DA0" w:rsidRDefault="00333640" w:rsidP="00333640">
      <w:pPr>
        <w:tabs>
          <w:tab w:val="right" w:pos="8505"/>
        </w:tabs>
        <w:ind w:left="720"/>
        <w:rPr>
          <w:lang w:val="en-US"/>
        </w:rPr>
      </w:pPr>
    </w:p>
    <w:p w14:paraId="47C18C5A" w14:textId="26D2F1F2" w:rsidR="00D81483" w:rsidRPr="00391DA0" w:rsidRDefault="00D81483" w:rsidP="00E505EE">
      <w:pPr>
        <w:pStyle w:val="1"/>
        <w:tabs>
          <w:tab w:val="clear" w:pos="432"/>
          <w:tab w:val="clear" w:pos="9639"/>
          <w:tab w:val="num" w:pos="1152"/>
          <w:tab w:val="right" w:pos="8505"/>
          <w:tab w:val="left" w:pos="9214"/>
        </w:tabs>
        <w:ind w:left="1152" w:right="425"/>
      </w:pPr>
      <w:r w:rsidRPr="00391DA0">
        <w:t xml:space="preserve">Release 17 </w:t>
      </w:r>
      <w:r w:rsidR="00923C8F">
        <w:rPr>
          <w:color w:val="000000" w:themeColor="text1"/>
        </w:rPr>
        <w:t>and earlier</w:t>
      </w:r>
    </w:p>
    <w:p w14:paraId="6732433E" w14:textId="1120D006"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r w:rsidR="00E3113C">
        <w:rPr>
          <w:rFonts w:eastAsiaTheme="minorEastAsia" w:hint="eastAsia"/>
          <w:lang w:eastAsia="zh-CN"/>
        </w:rPr>
        <w:t xml:space="preserve"> </w:t>
      </w:r>
      <w:r w:rsidR="00753003">
        <w:rPr>
          <w:rFonts w:eastAsiaTheme="minorEastAsia" w:hint="eastAsia"/>
          <w:lang w:eastAsia="zh-CN"/>
        </w:rPr>
        <w:t>in Rel-17</w:t>
      </w:r>
    </w:p>
    <w:p w14:paraId="5C1A9D0F" w14:textId="21C80BA6" w:rsidR="00C94CB5" w:rsidRPr="00391DA0" w:rsidRDefault="00C94CB5" w:rsidP="00E505EE">
      <w:pPr>
        <w:pStyle w:val="3"/>
        <w:tabs>
          <w:tab w:val="num" w:pos="2291"/>
        </w:tabs>
        <w:ind w:left="2291"/>
        <w:rPr>
          <w:lang w:eastAsia="zh-CN"/>
        </w:rPr>
      </w:pPr>
      <w:r w:rsidRPr="00391DA0">
        <w:t>Service based Interface protocol improvements</w:t>
      </w:r>
      <w:r w:rsidR="0031483F">
        <w:rPr>
          <w:rFonts w:eastAsiaTheme="minorEastAsia" w:hint="eastAsia"/>
          <w:lang w:eastAsia="zh-CN"/>
        </w:rPr>
        <w:t xml:space="preserve"> Release 17</w:t>
      </w:r>
      <w:r w:rsidRPr="00391DA0">
        <w:tab/>
        <w:t>[SBIProtoc17]</w:t>
      </w:r>
      <w:r w:rsidR="000F7730" w:rsidRPr="00391DA0">
        <w:t xml:space="preserve"> </w:t>
      </w:r>
    </w:p>
    <w:p w14:paraId="04081D7F" w14:textId="54F47479"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3E5026">
        <w:rPr>
          <w:rFonts w:eastAsiaTheme="minorEastAsia"/>
          <w:lang w:eastAsia="zh-CN"/>
        </w:rPr>
        <w:tab/>
      </w:r>
      <w:r w:rsidRPr="00391DA0">
        <w:t>[BEPoP]</w:t>
      </w:r>
      <w:r w:rsidR="00E10748" w:rsidRPr="00391DA0">
        <w:t xml:space="preserve"> </w:t>
      </w:r>
    </w:p>
    <w:p w14:paraId="7723A1F8" w14:textId="4125329A"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3E5026">
        <w:rPr>
          <w:rFonts w:eastAsiaTheme="minorEastAsia"/>
          <w:lang w:eastAsia="zh-CN"/>
        </w:rPr>
        <w:tab/>
      </w:r>
      <w:r w:rsidRPr="00391DA0">
        <w:t>[</w:t>
      </w:r>
      <w:r w:rsidR="00325D83" w:rsidRPr="00391DA0">
        <w:rPr>
          <w:lang w:val="fr-FR"/>
        </w:rPr>
        <w:t>SMS_SBI</w:t>
      </w:r>
      <w:r w:rsidRPr="00391DA0">
        <w:t>]</w:t>
      </w:r>
      <w:r w:rsidR="00DA5E5C" w:rsidRPr="00391DA0">
        <w:t xml:space="preserve"> </w:t>
      </w:r>
    </w:p>
    <w:p w14:paraId="66CE3B7E" w14:textId="12265E77" w:rsidR="00E5153A" w:rsidRPr="00391DA0" w:rsidRDefault="00E44A79" w:rsidP="00E505EE">
      <w:pPr>
        <w:pStyle w:val="3"/>
        <w:tabs>
          <w:tab w:val="num" w:pos="2291"/>
        </w:tabs>
        <w:ind w:left="2291"/>
      </w:pPr>
      <w:r w:rsidRPr="00391DA0">
        <w:t>CT aspects of Integration of GBA into SBA</w:t>
      </w:r>
      <w:r w:rsidRPr="00391DA0">
        <w:tab/>
      </w:r>
      <w:r w:rsidR="003F2135">
        <w:tab/>
      </w:r>
      <w:r w:rsidR="000E7F04">
        <w:rPr>
          <w:rFonts w:eastAsiaTheme="minorEastAsia"/>
          <w:lang w:eastAsia="zh-CN"/>
        </w:rPr>
        <w:tab/>
      </w:r>
      <w:r w:rsidRPr="00391DA0">
        <w:t>[GBA_5G]</w:t>
      </w:r>
      <w:r w:rsidR="00E5153A" w:rsidRPr="00391DA0">
        <w:t xml:space="preserve"> </w:t>
      </w:r>
    </w:p>
    <w:p w14:paraId="10CD5181" w14:textId="6502BBE4"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r>
      <w:r w:rsidR="000E7F04">
        <w:rPr>
          <w:rFonts w:eastAsiaTheme="minorEastAsia"/>
          <w:lang w:eastAsia="zh-CN"/>
        </w:rPr>
        <w:tab/>
      </w:r>
      <w:r w:rsidR="00AA6B6A" w:rsidRPr="00391DA0">
        <w:t xml:space="preserve">[eNS_Ph2] </w:t>
      </w:r>
    </w:p>
    <w:p w14:paraId="2FBC7797" w14:textId="4B132652"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3E5026">
        <w:rPr>
          <w:rFonts w:eastAsiaTheme="minorEastAsia"/>
          <w:lang w:eastAsia="zh-CN"/>
        </w:rPr>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38B1F29A"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3E5026">
        <w:rPr>
          <w:rFonts w:eastAsiaTheme="minorEastAsia"/>
          <w:lang w:eastAsia="zh-CN"/>
        </w:rPr>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4EF10AA" w:rsidR="00AA6B6A" w:rsidRPr="00391DA0" w:rsidRDefault="00AA6B6A" w:rsidP="00E505EE">
      <w:pPr>
        <w:pStyle w:val="3"/>
        <w:tabs>
          <w:tab w:val="num" w:pos="2280"/>
        </w:tabs>
        <w:ind w:left="2291"/>
      </w:pPr>
      <w:r w:rsidRPr="00391DA0">
        <w:t>Start of Pause of Charging via User Plane</w:t>
      </w:r>
      <w:r w:rsidRPr="00391DA0">
        <w:tab/>
      </w:r>
      <w:r w:rsidR="003F2135">
        <w:tab/>
      </w:r>
      <w:r w:rsidR="000E7F04">
        <w:rPr>
          <w:rFonts w:eastAsiaTheme="minorEastAsia"/>
          <w:lang w:eastAsia="zh-CN"/>
        </w:rPr>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1DB4D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3E5026">
        <w:rPr>
          <w:rFonts w:eastAsiaTheme="minorEastAsia"/>
          <w:lang w:eastAsia="zh-CN"/>
        </w:rPr>
        <w:tab/>
      </w:r>
      <w:r w:rsidRPr="00391DA0">
        <w:t>[ReP_UDR]</w:t>
      </w:r>
      <w:r w:rsidR="002141C3" w:rsidRPr="00391DA0">
        <w:t xml:space="preserve"> </w:t>
      </w:r>
    </w:p>
    <w:p w14:paraId="7CA2FE92" w14:textId="525F26BE"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000E7F04">
        <w:rPr>
          <w:rFonts w:eastAsiaTheme="minorEastAsia"/>
          <w:lang w:eastAsia="zh-CN"/>
        </w:rPr>
        <w:tab/>
      </w:r>
      <w:r w:rsidRPr="00391DA0">
        <w:t>[EGTPUR]</w:t>
      </w:r>
      <w:r w:rsidR="00A24486" w:rsidRPr="00391DA0">
        <w:t xml:space="preserve"> </w:t>
      </w:r>
    </w:p>
    <w:p w14:paraId="10F5AC2A" w14:textId="3EA181DD" w:rsidR="00DF3D23" w:rsidRPr="00391DA0" w:rsidRDefault="00A24486" w:rsidP="00E505EE">
      <w:pPr>
        <w:pStyle w:val="3"/>
        <w:tabs>
          <w:tab w:val="num" w:pos="2280"/>
        </w:tabs>
        <w:ind w:left="2291"/>
      </w:pPr>
      <w:r w:rsidRPr="00391DA0">
        <w:t>Port allocation</w:t>
      </w:r>
      <w:r w:rsidRPr="00391DA0">
        <w:tab/>
      </w:r>
      <w:r w:rsidR="00D01094" w:rsidRPr="00391DA0">
        <w:tab/>
      </w:r>
      <w:r w:rsidR="003E5026">
        <w:rPr>
          <w:rFonts w:eastAsiaTheme="minorEastAsia"/>
          <w:lang w:eastAsia="zh-CN"/>
        </w:rPr>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644413DC"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w:t>
      </w:r>
      <w:r w:rsidR="00E3113C">
        <w:rPr>
          <w:rFonts w:eastAsiaTheme="minorEastAsia" w:hint="eastAsia"/>
          <w:lang w:eastAsia="zh-CN"/>
        </w:rPr>
        <w:t>I</w:t>
      </w:r>
      <w:r w:rsidRPr="00391DA0">
        <w:rPr>
          <w:lang w:eastAsia="zh-CN"/>
        </w:rPr>
        <w:t>s</w:t>
      </w:r>
      <w:r w:rsidR="00E3113C">
        <w:rPr>
          <w:rFonts w:eastAsiaTheme="minorEastAsia" w:hint="eastAsia"/>
          <w:lang w:eastAsia="zh-CN"/>
        </w:rPr>
        <w:t xml:space="preserve"> in Rel-17</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54FFCE61"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3E5026">
        <w:rPr>
          <w:rFonts w:eastAsiaTheme="minorEastAsia"/>
          <w:lang w:val="en-US" w:eastAsia="zh-CN"/>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749D49EF"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3E5026">
        <w:rPr>
          <w:rFonts w:eastAsiaTheme="minorEastAsia"/>
          <w:lang w:eastAsia="zh-CN"/>
        </w:rPr>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512A48D7"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3E5026">
        <w:rPr>
          <w:rFonts w:eastAsiaTheme="minorEastAsia"/>
          <w:lang w:eastAsia="zh-CN"/>
        </w:rPr>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487F49AB"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3E5026">
        <w:rPr>
          <w:rFonts w:eastAsiaTheme="minorEastAsia"/>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06725141"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00E8128B">
        <w:rPr>
          <w:rFonts w:eastAsiaTheme="minorEastAsia"/>
          <w:lang w:val="en-US" w:eastAsia="zh-CN"/>
        </w:rPr>
        <w:tab/>
      </w:r>
      <w:r w:rsidRPr="00391DA0">
        <w:rPr>
          <w:lang w:val="en-US" w:eastAsia="zh-CN"/>
        </w:rPr>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563A0A93"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3E5026">
        <w:rPr>
          <w:rFonts w:eastAsiaTheme="minorEastAsia"/>
          <w:lang w:val="en-US" w:eastAsia="zh-CN"/>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1BED5B42" w:rsidR="00AC3192" w:rsidRPr="00391DA0" w:rsidRDefault="00D0726C" w:rsidP="00977EAC">
      <w:pPr>
        <w:pStyle w:val="3"/>
        <w:tabs>
          <w:tab w:val="num" w:pos="2280"/>
        </w:tabs>
        <w:ind w:left="2291"/>
        <w:rPr>
          <w:lang w:val="en-US"/>
        </w:rPr>
      </w:pPr>
      <w:r>
        <w:t>TEI17</w:t>
      </w:r>
      <w:r w:rsidR="00377AC1">
        <w:rPr>
          <w:rFonts w:eastAsiaTheme="minorEastAsia" w:hint="eastAsia"/>
          <w:lang w:eastAsia="zh-CN"/>
        </w:rPr>
        <w:t xml:space="preserve">, </w:t>
      </w:r>
      <w:r w:rsidR="00377AC1">
        <w:rPr>
          <w:color w:val="000000" w:themeColor="text1"/>
        </w:rPr>
        <w:t xml:space="preserve">TEI16, </w:t>
      </w:r>
      <w:r w:rsidR="00377AC1">
        <w:rPr>
          <w:rFonts w:eastAsiaTheme="minorEastAsia"/>
          <w:color w:val="000000" w:themeColor="text1"/>
          <w:lang w:eastAsia="zh-CN"/>
        </w:rPr>
        <w:t>…</w:t>
      </w:r>
      <w:r w:rsidR="00612C13" w:rsidRPr="00391DA0">
        <w:rPr>
          <w:lang w:val="en-US"/>
        </w:rPr>
        <w:tab/>
      </w:r>
      <w:r w:rsidR="00612C13" w:rsidRPr="00391DA0">
        <w:rPr>
          <w:lang w:val="en-US"/>
        </w:rPr>
        <w:tab/>
      </w:r>
      <w:r w:rsidR="00190746">
        <w:rPr>
          <w:lang w:val="en-US"/>
        </w:rPr>
        <w:tab/>
      </w:r>
      <w:r w:rsidR="00612C13" w:rsidRPr="00391DA0">
        <w:rPr>
          <w:lang w:val="en-US"/>
        </w:rPr>
        <w:t>[TEI17</w:t>
      </w:r>
      <w:r w:rsidR="00377AC1">
        <w:rPr>
          <w:rFonts w:eastAsiaTheme="minorEastAsia" w:hint="eastAsia"/>
          <w:lang w:val="en-US" w:eastAsia="zh-CN"/>
        </w:rPr>
        <w:t xml:space="preserve">, TEI16, </w:t>
      </w:r>
      <w:r w:rsidR="00377AC1">
        <w:rPr>
          <w:rFonts w:eastAsiaTheme="minorEastAsia"/>
          <w:lang w:val="en-US" w:eastAsia="zh-CN"/>
        </w:rPr>
        <w:t>…</w:t>
      </w:r>
      <w:r w:rsidR="00612C13" w:rsidRPr="00391DA0">
        <w:rPr>
          <w:lang w:val="en-US"/>
        </w:rPr>
        <w:t>]</w:t>
      </w:r>
      <w:r w:rsidR="00612C13" w:rsidRPr="00391DA0">
        <w:t xml:space="preserve"> </w:t>
      </w:r>
    </w:p>
    <w:p w14:paraId="458AB2C5" w14:textId="4637AA53" w:rsidR="00D0726C" w:rsidRDefault="002C477B" w:rsidP="00D0726C">
      <w:pPr>
        <w:pStyle w:val="3"/>
        <w:tabs>
          <w:tab w:val="num" w:pos="2280"/>
        </w:tabs>
        <w:ind w:left="2291"/>
        <w:rPr>
          <w:rFonts w:eastAsiaTheme="minorEastAsia"/>
          <w:lang w:eastAsia="zh-CN"/>
        </w:rPr>
      </w:pPr>
      <w:r>
        <w:rPr>
          <w:color w:val="000000" w:themeColor="text1"/>
        </w:rPr>
        <w:t>AoB of Rel-1</w:t>
      </w:r>
      <w:r>
        <w:rPr>
          <w:rFonts w:eastAsiaTheme="minorEastAsia" w:hint="eastAsia"/>
          <w:color w:val="000000" w:themeColor="text1"/>
          <w:lang w:eastAsia="zh-CN"/>
        </w:rPr>
        <w:t>7</w:t>
      </w:r>
      <w:r>
        <w:rPr>
          <w:color w:val="000000" w:themeColor="text1"/>
        </w:rPr>
        <w:t xml:space="preserve"> and earlier</w:t>
      </w:r>
      <w:r w:rsidR="00D0726C" w:rsidRPr="00391DA0">
        <w:tab/>
      </w:r>
      <w:r w:rsidR="00D0726C" w:rsidRPr="00391DA0">
        <w:tab/>
      </w:r>
    </w:p>
    <w:p w14:paraId="5D944B02" w14:textId="7166F63C" w:rsidR="0010161F" w:rsidRDefault="0010161F" w:rsidP="0010161F">
      <w:pPr>
        <w:pStyle w:val="3"/>
        <w:tabs>
          <w:tab w:val="num" w:pos="2280"/>
        </w:tabs>
        <w:ind w:left="2291"/>
        <w:rPr>
          <w:rFonts w:eastAsiaTheme="minorEastAsia"/>
          <w:lang w:eastAsia="zh-CN"/>
        </w:rPr>
      </w:pPr>
      <w:r w:rsidRPr="0010161F">
        <w:rPr>
          <w:color w:val="000000" w:themeColor="text1"/>
        </w:rPr>
        <w:t>Open API version and External docs</w:t>
      </w:r>
      <w:r w:rsidRPr="00391DA0">
        <w:tab/>
      </w:r>
      <w:r w:rsidRPr="00391DA0">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2C97292" w14:textId="627A6EF1" w:rsidR="00395EE1" w:rsidRPr="009C293E" w:rsidRDefault="00767E10" w:rsidP="00395EE1">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378989CC"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480648">
        <w:rPr>
          <w:rFonts w:eastAsiaTheme="minorEastAsia" w:hint="eastAsia"/>
          <w:lang w:eastAsia="zh-CN"/>
        </w:rPr>
        <w:t>2</w:t>
      </w:r>
      <w:r w:rsidR="00BB2253">
        <w:t xml:space="preserve"> </w:t>
      </w:r>
      <w:r w:rsidR="00AD5C1E">
        <w:t>Friday</w:t>
      </w:r>
      <w:r w:rsidR="00AD5C1E" w:rsidRPr="002B3FB0">
        <w:t xml:space="preserve"> </w:t>
      </w:r>
      <w:r w:rsidR="00480648">
        <w:rPr>
          <w:rFonts w:eastAsiaTheme="minorEastAsia" w:hint="eastAsia"/>
          <w:lang w:eastAsia="zh-CN"/>
        </w:rPr>
        <w:t>23</w:t>
      </w:r>
      <w:r w:rsidR="00480648">
        <w:rPr>
          <w:rFonts w:eastAsiaTheme="minorEastAsia" w:hint="eastAsia"/>
          <w:vertAlign w:val="superscript"/>
          <w:lang w:eastAsia="zh-CN"/>
        </w:rPr>
        <w:t>rd</w:t>
      </w:r>
      <w:r w:rsidR="002A38F0">
        <w:t xml:space="preserve"> </w:t>
      </w:r>
      <w:r w:rsidR="007F6C0E">
        <w:rPr>
          <w:rFonts w:eastAsiaTheme="minorEastAsia" w:hint="eastAsia"/>
          <w:lang w:eastAsia="zh-CN"/>
        </w:rPr>
        <w:t>August</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515E4A">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443386" w:rsidRPr="00D64408" w14:paraId="6A14D75F" w14:textId="77777777" w:rsidTr="000811BE">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991"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701"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560"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992"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559"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709"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559"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0811BE">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4F0757CB" w:rsidR="00443386" w:rsidRPr="00B01374" w:rsidRDefault="00B01374" w:rsidP="00F15039">
            <w:pPr>
              <w:rPr>
                <w:rFonts w:eastAsiaTheme="minorEastAsia"/>
                <w:b/>
                <w:bCs/>
                <w:sz w:val="18"/>
                <w:szCs w:val="18"/>
                <w:lang w:eastAsia="zh-CN"/>
              </w:rPr>
            </w:pPr>
            <w:r>
              <w:rPr>
                <w:rFonts w:eastAsiaTheme="minorEastAsia" w:hint="eastAsia"/>
                <w:b/>
                <w:bCs/>
                <w:sz w:val="18"/>
                <w:szCs w:val="18"/>
                <w:lang w:eastAsia="zh-CN"/>
              </w:rPr>
              <w:t>1</w:t>
            </w:r>
            <w:r w:rsidR="00710E23">
              <w:rPr>
                <w:b/>
                <w:bCs/>
                <w:sz w:val="18"/>
                <w:szCs w:val="18"/>
              </w:rPr>
              <w:t>9</w:t>
            </w:r>
            <w:r w:rsidR="0000741D">
              <w:rPr>
                <w:b/>
                <w:bCs/>
                <w:sz w:val="18"/>
                <w:szCs w:val="18"/>
                <w:vertAlign w:val="superscript"/>
              </w:rPr>
              <w:t>t</w:t>
            </w:r>
            <w:r w:rsidR="00710E23">
              <w:rPr>
                <w:b/>
                <w:bCs/>
                <w:sz w:val="18"/>
                <w:szCs w:val="18"/>
                <w:vertAlign w:val="superscript"/>
              </w:rPr>
              <w:t>h</w:t>
            </w:r>
            <w:r w:rsidR="00443386">
              <w:rPr>
                <w:b/>
                <w:bCs/>
                <w:sz w:val="18"/>
                <w:szCs w:val="18"/>
              </w:rPr>
              <w:t xml:space="preserve"> </w:t>
            </w:r>
            <w:r>
              <w:rPr>
                <w:rFonts w:eastAsiaTheme="minorEastAsia" w:hint="eastAsia"/>
                <w:b/>
                <w:bCs/>
                <w:sz w:val="18"/>
                <w:szCs w:val="18"/>
                <w:lang w:eastAsia="zh-CN"/>
              </w:rPr>
              <w:t>August</w:t>
            </w:r>
            <w:r w:rsidR="00443386">
              <w:rPr>
                <w:b/>
                <w:bCs/>
                <w:sz w:val="18"/>
                <w:szCs w:val="18"/>
              </w:rPr>
              <w:t xml:space="preserve"> 202</w:t>
            </w:r>
            <w:r>
              <w:rPr>
                <w:rFonts w:eastAsiaTheme="minorEastAsia" w:hint="eastAsia"/>
                <w:b/>
                <w:bCs/>
                <w:sz w:val="18"/>
                <w:szCs w:val="18"/>
                <w:lang w:eastAsia="zh-CN"/>
              </w:rPr>
              <w:t>4</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77777777" w:rsidR="00443386" w:rsidRPr="005D24C3" w:rsidRDefault="00443386" w:rsidP="00F15039">
            <w:pPr>
              <w:rPr>
                <w:b/>
                <w:bCs/>
                <w:color w:val="000080"/>
                <w:sz w:val="18"/>
              </w:rPr>
            </w:pPr>
            <w:r w:rsidRPr="0031571C">
              <w:rPr>
                <w:bCs/>
                <w:color w:val="000080"/>
                <w:sz w:val="18"/>
              </w:rPr>
              <w:t xml:space="preserve">4 Input Liaisons </w:t>
            </w:r>
          </w:p>
        </w:tc>
        <w:tc>
          <w:tcPr>
            <w:tcW w:w="991"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701" w:type="dxa"/>
            <w:shd w:val="clear" w:color="auto" w:fill="auto"/>
          </w:tcPr>
          <w:p w14:paraId="2061917F" w14:textId="77777777" w:rsidR="00443386" w:rsidRDefault="00443386" w:rsidP="00F15039">
            <w:pPr>
              <w:rPr>
                <w:bCs/>
                <w:color w:val="000080"/>
                <w:sz w:val="18"/>
              </w:rPr>
            </w:pPr>
            <w:r w:rsidRPr="0031571C">
              <w:rPr>
                <w:bCs/>
                <w:color w:val="000080"/>
                <w:sz w:val="18"/>
              </w:rPr>
              <w:t xml:space="preserve">4 Input Liaisons </w:t>
            </w:r>
          </w:p>
          <w:p w14:paraId="5A176AEF" w14:textId="77777777" w:rsidR="00443386" w:rsidRPr="0031571C" w:rsidRDefault="00443386" w:rsidP="00F15039">
            <w:pPr>
              <w:rPr>
                <w:bCs/>
                <w:color w:val="000080"/>
                <w:sz w:val="18"/>
              </w:rPr>
            </w:pPr>
            <w:r w:rsidRPr="0031571C">
              <w:rPr>
                <w:bCs/>
                <w:color w:val="000080"/>
                <w:sz w:val="18"/>
              </w:rPr>
              <w:t xml:space="preserve">5 WIDs </w:t>
            </w:r>
          </w:p>
          <w:p w14:paraId="4F6E3CB3" w14:textId="382B7023" w:rsidR="00443386" w:rsidRPr="007D2F7D" w:rsidRDefault="00443386" w:rsidP="00F15039">
            <w:pPr>
              <w:rPr>
                <w:rFonts w:eastAsiaTheme="minorEastAsia"/>
                <w:bCs/>
                <w:color w:val="000080"/>
                <w:sz w:val="18"/>
                <w:lang w:eastAsia="zh-CN"/>
              </w:rPr>
            </w:pPr>
            <w:r>
              <w:rPr>
                <w:bCs/>
                <w:color w:val="000080"/>
                <w:sz w:val="18"/>
              </w:rPr>
              <w:t>Rel-18</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560" w:type="dxa"/>
            <w:shd w:val="clear" w:color="auto" w:fill="auto"/>
          </w:tcPr>
          <w:p w14:paraId="5E01A4F3" w14:textId="690726EA" w:rsidR="00443386" w:rsidRPr="005E48B4" w:rsidRDefault="00443386" w:rsidP="007D2F7D">
            <w:pPr>
              <w:rPr>
                <w:bCs/>
                <w:color w:val="000080"/>
                <w:sz w:val="18"/>
              </w:rPr>
            </w:pPr>
            <w:r>
              <w:rPr>
                <w:bCs/>
                <w:color w:val="000080"/>
                <w:sz w:val="18"/>
              </w:rPr>
              <w:t>Rel-18</w:t>
            </w:r>
          </w:p>
        </w:tc>
        <w:tc>
          <w:tcPr>
            <w:tcW w:w="992"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559" w:type="dxa"/>
            <w:shd w:val="clear" w:color="auto" w:fill="auto"/>
          </w:tcPr>
          <w:p w14:paraId="31F33474" w14:textId="526CC291" w:rsidR="00443386" w:rsidRPr="00BE23EB" w:rsidRDefault="00443386" w:rsidP="00F15039">
            <w:pPr>
              <w:rPr>
                <w:bCs/>
                <w:color w:val="000080"/>
                <w:sz w:val="18"/>
              </w:rPr>
            </w:pPr>
            <w:r>
              <w:rPr>
                <w:bCs/>
                <w:color w:val="000080"/>
                <w:sz w:val="18"/>
              </w:rPr>
              <w:t>Rel-18</w:t>
            </w:r>
          </w:p>
        </w:tc>
        <w:tc>
          <w:tcPr>
            <w:tcW w:w="709" w:type="dxa"/>
            <w:vMerge w:val="restart"/>
            <w:shd w:val="clear" w:color="auto" w:fill="auto"/>
          </w:tcPr>
          <w:p w14:paraId="5A30145E" w14:textId="77777777" w:rsidR="00443386" w:rsidRPr="005D24C3" w:rsidRDefault="00443386" w:rsidP="00F15039">
            <w:pPr>
              <w:rPr>
                <w:b/>
                <w:bCs/>
                <w:color w:val="000080"/>
                <w:sz w:val="18"/>
              </w:rPr>
            </w:pPr>
          </w:p>
        </w:tc>
        <w:tc>
          <w:tcPr>
            <w:tcW w:w="1559" w:type="dxa"/>
            <w:shd w:val="clear" w:color="auto" w:fill="auto"/>
          </w:tcPr>
          <w:p w14:paraId="71F27E3B" w14:textId="215D6305" w:rsidR="00443386" w:rsidRPr="001A107B" w:rsidRDefault="00443386" w:rsidP="00F15039">
            <w:pPr>
              <w:rPr>
                <w:rFonts w:eastAsiaTheme="minorEastAsia"/>
                <w:bCs/>
                <w:color w:val="000080"/>
                <w:sz w:val="18"/>
                <w:lang w:eastAsia="zh-CN"/>
              </w:rPr>
            </w:pPr>
            <w:r>
              <w:rPr>
                <w:bCs/>
                <w:color w:val="000080"/>
                <w:sz w:val="18"/>
              </w:rPr>
              <w:t>Rel-1</w:t>
            </w:r>
            <w:r w:rsidR="001A107B">
              <w:rPr>
                <w:rFonts w:eastAsiaTheme="minorEastAsia" w:hint="eastAsia"/>
                <w:bCs/>
                <w:color w:val="000080"/>
                <w:sz w:val="18"/>
                <w:lang w:eastAsia="zh-CN"/>
              </w:rPr>
              <w:t>9</w:t>
            </w:r>
            <w:r>
              <w:rPr>
                <w:bCs/>
                <w:color w:val="000080"/>
                <w:sz w:val="18"/>
              </w:rPr>
              <w:t>/</w:t>
            </w:r>
            <w:r w:rsidRPr="00351DCA">
              <w:rPr>
                <w:bCs/>
                <w:color w:val="000080"/>
                <w:sz w:val="18"/>
              </w:rPr>
              <w:t>Rel-1</w:t>
            </w:r>
            <w:r w:rsidR="001A107B">
              <w:rPr>
                <w:rFonts w:eastAsiaTheme="minorEastAsia" w:hint="eastAsia"/>
                <w:bCs/>
                <w:color w:val="000080"/>
                <w:sz w:val="18"/>
                <w:lang w:eastAsia="zh-CN"/>
              </w:rPr>
              <w:t>8</w:t>
            </w:r>
          </w:p>
          <w:p w14:paraId="2DD705A7" w14:textId="77777777" w:rsidR="00EB1DD5" w:rsidRDefault="00EB1DD5" w:rsidP="00F15039">
            <w:pPr>
              <w:rPr>
                <w:bCs/>
                <w:color w:val="000080"/>
                <w:sz w:val="18"/>
              </w:rPr>
            </w:pPr>
          </w:p>
          <w:p w14:paraId="018A344B" w14:textId="1550F9A0" w:rsidR="00EB1DD5" w:rsidRPr="00900C13" w:rsidRDefault="00EB1DD5" w:rsidP="00F15039">
            <w:pPr>
              <w:rPr>
                <w:bCs/>
                <w:color w:val="000080"/>
                <w:sz w:val="18"/>
              </w:rPr>
            </w:pPr>
          </w:p>
        </w:tc>
      </w:tr>
      <w:tr w:rsidR="005D4D84" w:rsidRPr="00F812D5" w14:paraId="3EAE1E88" w14:textId="77777777" w:rsidTr="000811BE">
        <w:trPr>
          <w:trHeight w:val="315"/>
        </w:trPr>
        <w:tc>
          <w:tcPr>
            <w:tcW w:w="1417" w:type="dxa"/>
          </w:tcPr>
          <w:p w14:paraId="0795CF16" w14:textId="77777777" w:rsidR="005D4D84" w:rsidRPr="00D64408" w:rsidRDefault="005D4D84" w:rsidP="005D4D84">
            <w:pPr>
              <w:rPr>
                <w:b/>
                <w:bCs/>
                <w:sz w:val="18"/>
                <w:szCs w:val="18"/>
              </w:rPr>
            </w:pPr>
            <w:r w:rsidRPr="00D64408">
              <w:rPr>
                <w:b/>
                <w:bCs/>
                <w:sz w:val="18"/>
                <w:szCs w:val="18"/>
              </w:rPr>
              <w:t>Tuesday</w:t>
            </w:r>
          </w:p>
          <w:p w14:paraId="193633DB" w14:textId="035D9E4A" w:rsidR="005D4D84" w:rsidRPr="00B01374" w:rsidRDefault="00B01374" w:rsidP="005D4D84">
            <w:pPr>
              <w:rPr>
                <w:rFonts w:eastAsiaTheme="minorEastAsia"/>
                <w:b/>
                <w:bCs/>
                <w:sz w:val="18"/>
                <w:szCs w:val="18"/>
                <w:lang w:eastAsia="zh-CN"/>
              </w:rPr>
            </w:pPr>
            <w:r>
              <w:rPr>
                <w:rFonts w:eastAsiaTheme="minorEastAsia" w:hint="eastAsia"/>
                <w:b/>
                <w:bCs/>
                <w:sz w:val="18"/>
                <w:szCs w:val="18"/>
                <w:lang w:eastAsia="zh-CN"/>
              </w:rPr>
              <w:t>2</w:t>
            </w:r>
            <w:r w:rsidR="005D4D84">
              <w:rPr>
                <w:b/>
                <w:bCs/>
                <w:sz w:val="18"/>
                <w:szCs w:val="18"/>
              </w:rPr>
              <w:t>0</w:t>
            </w:r>
            <w:r w:rsidR="005D4D84">
              <w:rPr>
                <w:b/>
                <w:bCs/>
                <w:sz w:val="18"/>
                <w:szCs w:val="18"/>
                <w:vertAlign w:val="superscript"/>
              </w:rPr>
              <w:t>th</w:t>
            </w:r>
            <w:r w:rsidR="005D4D84">
              <w:rPr>
                <w:b/>
                <w:bCs/>
                <w:sz w:val="18"/>
                <w:szCs w:val="18"/>
              </w:rPr>
              <w:t xml:space="preserve"> </w:t>
            </w:r>
            <w:r>
              <w:rPr>
                <w:rFonts w:eastAsiaTheme="minorEastAsia" w:hint="eastAsia"/>
                <w:b/>
                <w:bCs/>
                <w:sz w:val="18"/>
                <w:szCs w:val="18"/>
                <w:lang w:eastAsia="zh-CN"/>
              </w:rPr>
              <w:t>August</w:t>
            </w:r>
            <w:r w:rsidR="005D4D84">
              <w:rPr>
                <w:b/>
                <w:bCs/>
                <w:sz w:val="18"/>
                <w:szCs w:val="18"/>
              </w:rPr>
              <w:t xml:space="preserve"> 202</w:t>
            </w:r>
            <w:r>
              <w:rPr>
                <w:rFonts w:eastAsiaTheme="minorEastAsia" w:hint="eastAsia"/>
                <w:b/>
                <w:bCs/>
                <w:sz w:val="18"/>
                <w:szCs w:val="18"/>
                <w:lang w:eastAsia="zh-CN"/>
              </w:rPr>
              <w:t>4</w:t>
            </w:r>
          </w:p>
          <w:p w14:paraId="4F7024DF" w14:textId="77777777" w:rsidR="005D4D84" w:rsidRPr="00D64408" w:rsidRDefault="005D4D84" w:rsidP="005D4D84">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5D4D84" w:rsidRPr="00F812D5" w:rsidRDefault="005D4D84" w:rsidP="005D4D84">
            <w:pPr>
              <w:rPr>
                <w:b/>
                <w:bCs/>
                <w:color w:val="000080"/>
                <w:sz w:val="18"/>
                <w:szCs w:val="18"/>
              </w:rPr>
            </w:pPr>
          </w:p>
        </w:tc>
        <w:tc>
          <w:tcPr>
            <w:tcW w:w="1702" w:type="dxa"/>
            <w:shd w:val="clear" w:color="auto" w:fill="FFFFFF" w:themeFill="background1"/>
          </w:tcPr>
          <w:p w14:paraId="6195C3A8" w14:textId="1F1FD124" w:rsidR="005D4D84" w:rsidRPr="0031571C" w:rsidRDefault="005D4D84" w:rsidP="005D4D8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991" w:type="dxa"/>
            <w:vMerge w:val="restart"/>
            <w:shd w:val="clear" w:color="auto" w:fill="FFFFFF" w:themeFill="background1"/>
          </w:tcPr>
          <w:p w14:paraId="497FEB0F" w14:textId="77777777" w:rsidR="005D4D84" w:rsidRPr="005D24C3" w:rsidRDefault="005D4D84" w:rsidP="005D4D84">
            <w:pPr>
              <w:jc w:val="center"/>
              <w:rPr>
                <w:b/>
                <w:bCs/>
                <w:color w:val="000080"/>
                <w:sz w:val="18"/>
              </w:rPr>
            </w:pPr>
            <w:r w:rsidRPr="005D24C3">
              <w:rPr>
                <w:b/>
                <w:bCs/>
                <w:color w:val="000080"/>
                <w:sz w:val="18"/>
              </w:rPr>
              <w:t>Coffee</w:t>
            </w:r>
          </w:p>
        </w:tc>
        <w:tc>
          <w:tcPr>
            <w:tcW w:w="1701" w:type="dxa"/>
            <w:shd w:val="clear" w:color="auto" w:fill="FFFFFF" w:themeFill="background1"/>
          </w:tcPr>
          <w:p w14:paraId="4B696EEC" w14:textId="619D6863" w:rsidR="005D4D84" w:rsidRPr="0031571C" w:rsidRDefault="005D4D84" w:rsidP="005D4D84">
            <w:pPr>
              <w:rPr>
                <w:bCs/>
                <w:color w:val="000080"/>
                <w:sz w:val="18"/>
              </w:rPr>
            </w:pPr>
            <w:r w:rsidRPr="004577F5">
              <w:rPr>
                <w:bCs/>
                <w:color w:val="000080"/>
                <w:sz w:val="18"/>
              </w:rPr>
              <w:t>Rel-1</w:t>
            </w:r>
            <w:r w:rsidRPr="004577F5">
              <w:rPr>
                <w:rFonts w:eastAsiaTheme="minorEastAsia" w:hint="eastAsia"/>
                <w:bCs/>
                <w:color w:val="000080"/>
                <w:sz w:val="18"/>
                <w:lang w:eastAsia="zh-CN"/>
              </w:rPr>
              <w:t>9</w:t>
            </w:r>
            <w:r w:rsidRPr="004577F5">
              <w:rPr>
                <w:bCs/>
                <w:color w:val="000080"/>
                <w:sz w:val="18"/>
              </w:rPr>
              <w:t>/Rel-1</w:t>
            </w:r>
            <w:r w:rsidRPr="004577F5">
              <w:rPr>
                <w:rFonts w:eastAsiaTheme="minorEastAsia" w:hint="eastAsia"/>
                <w:bCs/>
                <w:color w:val="000080"/>
                <w:sz w:val="18"/>
                <w:lang w:eastAsia="zh-CN"/>
              </w:rPr>
              <w:t>8</w:t>
            </w:r>
          </w:p>
        </w:tc>
        <w:tc>
          <w:tcPr>
            <w:tcW w:w="1133" w:type="dxa"/>
            <w:vMerge w:val="restart"/>
            <w:shd w:val="clear" w:color="auto" w:fill="FFFFFF" w:themeFill="background1"/>
          </w:tcPr>
          <w:p w14:paraId="26D130B9" w14:textId="77777777" w:rsidR="005D4D84" w:rsidRDefault="005D4D84" w:rsidP="005D4D84">
            <w:pPr>
              <w:jc w:val="center"/>
            </w:pPr>
            <w:r w:rsidRPr="00CA707D">
              <w:rPr>
                <w:b/>
                <w:bCs/>
                <w:color w:val="000080"/>
                <w:sz w:val="18"/>
              </w:rPr>
              <w:t>Lunch</w:t>
            </w:r>
          </w:p>
        </w:tc>
        <w:tc>
          <w:tcPr>
            <w:tcW w:w="1560" w:type="dxa"/>
            <w:shd w:val="clear" w:color="auto" w:fill="FFFFFF" w:themeFill="background1"/>
          </w:tcPr>
          <w:p w14:paraId="4246ECA5" w14:textId="456BAF62" w:rsidR="005D4D84" w:rsidRPr="0031571C" w:rsidRDefault="005D4D84" w:rsidP="005D4D84">
            <w:pPr>
              <w:rPr>
                <w:bCs/>
                <w:color w:val="000080"/>
                <w:sz w:val="18"/>
              </w:rPr>
            </w:pPr>
            <w:r w:rsidRPr="00F86FCD">
              <w:rPr>
                <w:bCs/>
                <w:color w:val="000080"/>
                <w:sz w:val="18"/>
              </w:rPr>
              <w:t>Rel-1</w:t>
            </w:r>
            <w:r w:rsidRPr="00F86FCD">
              <w:rPr>
                <w:rFonts w:eastAsiaTheme="minorEastAsia" w:hint="eastAsia"/>
                <w:bCs/>
                <w:color w:val="000080"/>
                <w:sz w:val="18"/>
                <w:lang w:eastAsia="zh-CN"/>
              </w:rPr>
              <w:t>9</w:t>
            </w:r>
            <w:r w:rsidRPr="00F86FCD">
              <w:rPr>
                <w:bCs/>
                <w:color w:val="000080"/>
                <w:sz w:val="18"/>
              </w:rPr>
              <w:t>/Rel-1</w:t>
            </w:r>
            <w:r w:rsidRPr="00F86FCD">
              <w:rPr>
                <w:rFonts w:eastAsiaTheme="minorEastAsia" w:hint="eastAsia"/>
                <w:bCs/>
                <w:color w:val="000080"/>
                <w:sz w:val="18"/>
                <w:lang w:eastAsia="zh-CN"/>
              </w:rPr>
              <w:t>8</w:t>
            </w:r>
          </w:p>
        </w:tc>
        <w:tc>
          <w:tcPr>
            <w:tcW w:w="992" w:type="dxa"/>
            <w:vMerge w:val="restart"/>
            <w:shd w:val="clear" w:color="auto" w:fill="FFFFFF" w:themeFill="background1"/>
          </w:tcPr>
          <w:p w14:paraId="35F13BB3" w14:textId="77777777" w:rsidR="005D4D84" w:rsidRPr="00431964" w:rsidRDefault="005D4D84" w:rsidP="005D4D84">
            <w:pPr>
              <w:jc w:val="center"/>
              <w:rPr>
                <w:b/>
                <w:bCs/>
                <w:color w:val="000080"/>
                <w:sz w:val="18"/>
              </w:rPr>
            </w:pPr>
            <w:r w:rsidRPr="00220EB9">
              <w:rPr>
                <w:b/>
                <w:bCs/>
                <w:color w:val="000080"/>
                <w:sz w:val="18"/>
              </w:rPr>
              <w:t>Coffee</w:t>
            </w:r>
          </w:p>
        </w:tc>
        <w:tc>
          <w:tcPr>
            <w:tcW w:w="1559" w:type="dxa"/>
            <w:vMerge w:val="restart"/>
            <w:shd w:val="clear" w:color="auto" w:fill="FFFFFF" w:themeFill="background1"/>
          </w:tcPr>
          <w:p w14:paraId="028C1FFE" w14:textId="5A58A6A5" w:rsidR="005D4D84" w:rsidRPr="00431964" w:rsidRDefault="005D4D84" w:rsidP="005D4D84">
            <w:pPr>
              <w:rPr>
                <w:b/>
                <w:bCs/>
                <w:color w:val="000080"/>
                <w:sz w:val="18"/>
              </w:rPr>
            </w:pPr>
            <w:r>
              <w:rPr>
                <w:bCs/>
                <w:color w:val="000080"/>
                <w:sz w:val="18"/>
              </w:rPr>
              <w:t>Rel-1</w:t>
            </w:r>
            <w:r>
              <w:rPr>
                <w:rFonts w:eastAsiaTheme="minorEastAsia" w:hint="eastAsia"/>
                <w:bCs/>
                <w:color w:val="000080"/>
                <w:sz w:val="18"/>
                <w:lang w:eastAsia="zh-CN"/>
              </w:rPr>
              <w:t>9</w:t>
            </w:r>
            <w:r>
              <w:rPr>
                <w:bCs/>
                <w:color w:val="000080"/>
                <w:sz w:val="18"/>
              </w:rPr>
              <w:t>/</w:t>
            </w:r>
            <w:r w:rsidRPr="00351DCA">
              <w:rPr>
                <w:bCs/>
                <w:color w:val="000080"/>
                <w:sz w:val="18"/>
              </w:rPr>
              <w:t>Rel-1</w:t>
            </w:r>
            <w:r>
              <w:rPr>
                <w:rFonts w:eastAsiaTheme="minorEastAsia" w:hint="eastAsia"/>
                <w:bCs/>
                <w:color w:val="000080"/>
                <w:sz w:val="18"/>
                <w:lang w:eastAsia="zh-CN"/>
              </w:rPr>
              <w:t>8/Rel-17 and earlier</w:t>
            </w:r>
          </w:p>
        </w:tc>
        <w:tc>
          <w:tcPr>
            <w:tcW w:w="709" w:type="dxa"/>
            <w:vMerge/>
            <w:shd w:val="clear" w:color="auto" w:fill="FFFFFF" w:themeFill="background1"/>
          </w:tcPr>
          <w:p w14:paraId="54B3FE35" w14:textId="77777777" w:rsidR="005D4D84" w:rsidRPr="005D24C3" w:rsidRDefault="005D4D84" w:rsidP="005D4D84">
            <w:pPr>
              <w:rPr>
                <w:sz w:val="18"/>
                <w:szCs w:val="18"/>
              </w:rPr>
            </w:pPr>
          </w:p>
        </w:tc>
        <w:tc>
          <w:tcPr>
            <w:tcW w:w="1559" w:type="dxa"/>
            <w:vMerge w:val="restart"/>
            <w:shd w:val="clear" w:color="auto" w:fill="FFFFFF" w:themeFill="background1"/>
          </w:tcPr>
          <w:p w14:paraId="0BBA3AC8" w14:textId="77777777" w:rsidR="00550C9E" w:rsidRDefault="005D4D84" w:rsidP="005D4D84">
            <w:pPr>
              <w:rPr>
                <w:rFonts w:eastAsiaTheme="minorEastAsia"/>
                <w:bCs/>
                <w:color w:val="000080"/>
                <w:sz w:val="18"/>
                <w:lang w:eastAsia="zh-CN"/>
              </w:rPr>
            </w:pPr>
            <w:r>
              <w:rPr>
                <w:bCs/>
                <w:color w:val="000080"/>
                <w:sz w:val="18"/>
              </w:rPr>
              <w:t>Rel-1</w:t>
            </w:r>
            <w:r>
              <w:rPr>
                <w:rFonts w:eastAsiaTheme="minorEastAsia" w:hint="eastAsia"/>
                <w:bCs/>
                <w:color w:val="000080"/>
                <w:sz w:val="18"/>
                <w:lang w:eastAsia="zh-CN"/>
              </w:rPr>
              <w:t>9</w:t>
            </w:r>
            <w:r>
              <w:rPr>
                <w:bCs/>
                <w:color w:val="000080"/>
                <w:sz w:val="18"/>
              </w:rPr>
              <w:t>/</w:t>
            </w:r>
            <w:r w:rsidRPr="00351DCA">
              <w:rPr>
                <w:bCs/>
                <w:color w:val="000080"/>
                <w:sz w:val="18"/>
              </w:rPr>
              <w:t>Rel-1</w:t>
            </w:r>
            <w:r>
              <w:rPr>
                <w:rFonts w:eastAsiaTheme="minorEastAsia" w:hint="eastAsia"/>
                <w:bCs/>
                <w:color w:val="000080"/>
                <w:sz w:val="18"/>
                <w:lang w:eastAsia="zh-CN"/>
              </w:rPr>
              <w:t>8/</w:t>
            </w:r>
          </w:p>
          <w:p w14:paraId="3398EA9C" w14:textId="75BA6B7B" w:rsidR="005D4D84" w:rsidRDefault="005D4D84" w:rsidP="005D4D84">
            <w:pPr>
              <w:rPr>
                <w:bCs/>
                <w:color w:val="000080"/>
                <w:sz w:val="18"/>
              </w:rPr>
            </w:pPr>
            <w:r>
              <w:rPr>
                <w:rFonts w:eastAsiaTheme="minorEastAsia" w:hint="eastAsia"/>
                <w:bCs/>
                <w:color w:val="000080"/>
                <w:sz w:val="18"/>
                <w:lang w:eastAsia="zh-CN"/>
              </w:rPr>
              <w:t>Rel-17 and earlier</w:t>
            </w:r>
          </w:p>
          <w:p w14:paraId="6E0E8917" w14:textId="0C6D4116" w:rsidR="005D4D84" w:rsidRPr="002360AE" w:rsidRDefault="005D4D84" w:rsidP="005D4D84">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5D4D84" w:rsidRPr="00F812D5" w14:paraId="6FA26FD3" w14:textId="77777777" w:rsidTr="000811BE">
        <w:trPr>
          <w:trHeight w:val="315"/>
        </w:trPr>
        <w:tc>
          <w:tcPr>
            <w:tcW w:w="1417" w:type="dxa"/>
            <w:shd w:val="clear" w:color="auto" w:fill="D6E3BC" w:themeFill="accent3" w:themeFillTint="66"/>
          </w:tcPr>
          <w:p w14:paraId="38D625E4" w14:textId="77777777" w:rsidR="005D4D84" w:rsidRPr="00D64408" w:rsidRDefault="005D4D84" w:rsidP="005D4D84">
            <w:pPr>
              <w:rPr>
                <w:bCs/>
                <w:sz w:val="18"/>
                <w:szCs w:val="18"/>
              </w:rPr>
            </w:pPr>
          </w:p>
          <w:p w14:paraId="0A78778B" w14:textId="77777777" w:rsidR="005D4D84" w:rsidRPr="00FD6E65" w:rsidRDefault="005D4D84" w:rsidP="005D4D84">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5D4D84" w:rsidRPr="00F812D5" w:rsidRDefault="005D4D84" w:rsidP="005D4D84">
            <w:pPr>
              <w:rPr>
                <w:b/>
                <w:bCs/>
                <w:color w:val="000080"/>
                <w:sz w:val="18"/>
                <w:szCs w:val="18"/>
              </w:rPr>
            </w:pPr>
          </w:p>
        </w:tc>
        <w:tc>
          <w:tcPr>
            <w:tcW w:w="1702" w:type="dxa"/>
            <w:shd w:val="clear" w:color="auto" w:fill="D6E3BC" w:themeFill="accent3" w:themeFillTint="66"/>
          </w:tcPr>
          <w:p w14:paraId="63BD8666" w14:textId="7C2B2EA7" w:rsidR="005D4D84" w:rsidRPr="0031571C" w:rsidRDefault="005D4D84" w:rsidP="005D4D8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991" w:type="dxa"/>
            <w:vMerge/>
            <w:shd w:val="clear" w:color="auto" w:fill="D6E3BC" w:themeFill="accent3" w:themeFillTint="66"/>
          </w:tcPr>
          <w:p w14:paraId="78D9F502" w14:textId="77777777" w:rsidR="005D4D84" w:rsidRPr="005D24C3" w:rsidRDefault="005D4D84" w:rsidP="005D4D84">
            <w:pPr>
              <w:jc w:val="center"/>
              <w:rPr>
                <w:b/>
                <w:bCs/>
                <w:color w:val="333399"/>
                <w:sz w:val="18"/>
                <w:szCs w:val="18"/>
              </w:rPr>
            </w:pPr>
          </w:p>
        </w:tc>
        <w:tc>
          <w:tcPr>
            <w:tcW w:w="1701" w:type="dxa"/>
            <w:shd w:val="clear" w:color="auto" w:fill="D6E3BC" w:themeFill="accent3" w:themeFillTint="66"/>
          </w:tcPr>
          <w:p w14:paraId="5C993487" w14:textId="04E5F0BE" w:rsidR="005D4D84" w:rsidRPr="0031571C" w:rsidRDefault="005D4D84" w:rsidP="005D4D84">
            <w:pPr>
              <w:rPr>
                <w:bCs/>
                <w:color w:val="000080"/>
                <w:sz w:val="18"/>
              </w:rPr>
            </w:pPr>
            <w:r w:rsidRPr="004577F5">
              <w:rPr>
                <w:bCs/>
                <w:color w:val="000080"/>
                <w:sz w:val="18"/>
              </w:rPr>
              <w:t>Rel-1</w:t>
            </w:r>
            <w:r w:rsidRPr="004577F5">
              <w:rPr>
                <w:rFonts w:eastAsiaTheme="minorEastAsia" w:hint="eastAsia"/>
                <w:bCs/>
                <w:color w:val="000080"/>
                <w:sz w:val="18"/>
                <w:lang w:eastAsia="zh-CN"/>
              </w:rPr>
              <w:t>9</w:t>
            </w:r>
            <w:r w:rsidRPr="004577F5">
              <w:rPr>
                <w:bCs/>
                <w:color w:val="000080"/>
                <w:sz w:val="18"/>
              </w:rPr>
              <w:t>/Rel-1</w:t>
            </w:r>
            <w:r w:rsidRPr="004577F5">
              <w:rPr>
                <w:rFonts w:eastAsiaTheme="minorEastAsia" w:hint="eastAsia"/>
                <w:bCs/>
                <w:color w:val="000080"/>
                <w:sz w:val="18"/>
                <w:lang w:eastAsia="zh-CN"/>
              </w:rPr>
              <w:t>8</w:t>
            </w:r>
          </w:p>
        </w:tc>
        <w:tc>
          <w:tcPr>
            <w:tcW w:w="1133" w:type="dxa"/>
            <w:vMerge/>
            <w:shd w:val="clear" w:color="auto" w:fill="D6E3BC" w:themeFill="accent3" w:themeFillTint="66"/>
          </w:tcPr>
          <w:p w14:paraId="7C8100F9" w14:textId="77777777" w:rsidR="005D4D84" w:rsidRPr="005D24C3" w:rsidRDefault="005D4D84" w:rsidP="005D4D84">
            <w:pPr>
              <w:jc w:val="center"/>
              <w:rPr>
                <w:b/>
                <w:bCs/>
                <w:color w:val="333399"/>
                <w:sz w:val="18"/>
                <w:szCs w:val="18"/>
              </w:rPr>
            </w:pPr>
          </w:p>
        </w:tc>
        <w:tc>
          <w:tcPr>
            <w:tcW w:w="1560" w:type="dxa"/>
            <w:shd w:val="clear" w:color="auto" w:fill="D6E3BC" w:themeFill="accent3" w:themeFillTint="66"/>
          </w:tcPr>
          <w:p w14:paraId="7C0F39CE" w14:textId="1B7C2083" w:rsidR="005D4D84" w:rsidRPr="0031571C" w:rsidRDefault="005D4D84" w:rsidP="005D4D84">
            <w:pPr>
              <w:rPr>
                <w:bCs/>
                <w:color w:val="000080"/>
                <w:sz w:val="18"/>
              </w:rPr>
            </w:pPr>
            <w:r w:rsidRPr="00F86FCD">
              <w:rPr>
                <w:bCs/>
                <w:color w:val="000080"/>
                <w:sz w:val="18"/>
              </w:rPr>
              <w:t>Rel-1</w:t>
            </w:r>
            <w:r w:rsidRPr="00F86FCD">
              <w:rPr>
                <w:rFonts w:eastAsiaTheme="minorEastAsia" w:hint="eastAsia"/>
                <w:bCs/>
                <w:color w:val="000080"/>
                <w:sz w:val="18"/>
                <w:lang w:eastAsia="zh-CN"/>
              </w:rPr>
              <w:t>9</w:t>
            </w:r>
            <w:r w:rsidRPr="00F86FCD">
              <w:rPr>
                <w:bCs/>
                <w:color w:val="000080"/>
                <w:sz w:val="18"/>
              </w:rPr>
              <w:t>/Rel-1</w:t>
            </w:r>
            <w:r w:rsidRPr="00F86FCD">
              <w:rPr>
                <w:rFonts w:eastAsiaTheme="minorEastAsia" w:hint="eastAsia"/>
                <w:bCs/>
                <w:color w:val="000080"/>
                <w:sz w:val="18"/>
                <w:lang w:eastAsia="zh-CN"/>
              </w:rPr>
              <w:t>8</w:t>
            </w:r>
          </w:p>
        </w:tc>
        <w:tc>
          <w:tcPr>
            <w:tcW w:w="992" w:type="dxa"/>
            <w:vMerge/>
            <w:shd w:val="clear" w:color="auto" w:fill="auto"/>
          </w:tcPr>
          <w:p w14:paraId="6F297CA8" w14:textId="77777777" w:rsidR="005D4D84" w:rsidRPr="00431964" w:rsidRDefault="005D4D84" w:rsidP="005D4D84">
            <w:pPr>
              <w:jc w:val="center"/>
              <w:rPr>
                <w:b/>
                <w:bCs/>
                <w:color w:val="000080"/>
                <w:sz w:val="18"/>
              </w:rPr>
            </w:pPr>
          </w:p>
        </w:tc>
        <w:tc>
          <w:tcPr>
            <w:tcW w:w="1559" w:type="dxa"/>
            <w:vMerge/>
            <w:shd w:val="clear" w:color="auto" w:fill="auto"/>
          </w:tcPr>
          <w:p w14:paraId="25A03DBB" w14:textId="77777777" w:rsidR="005D4D84" w:rsidRPr="00431964" w:rsidRDefault="005D4D84" w:rsidP="005D4D84">
            <w:pPr>
              <w:rPr>
                <w:b/>
                <w:bCs/>
                <w:color w:val="000080"/>
                <w:sz w:val="18"/>
              </w:rPr>
            </w:pPr>
          </w:p>
        </w:tc>
        <w:tc>
          <w:tcPr>
            <w:tcW w:w="709" w:type="dxa"/>
            <w:vMerge/>
            <w:shd w:val="clear" w:color="auto" w:fill="auto"/>
          </w:tcPr>
          <w:p w14:paraId="0F6CFCCA" w14:textId="77777777" w:rsidR="005D4D84" w:rsidRPr="005D24C3" w:rsidRDefault="005D4D84" w:rsidP="005D4D84">
            <w:pPr>
              <w:rPr>
                <w:b/>
                <w:bCs/>
                <w:color w:val="000000"/>
                <w:sz w:val="18"/>
                <w:szCs w:val="18"/>
              </w:rPr>
            </w:pPr>
          </w:p>
        </w:tc>
        <w:tc>
          <w:tcPr>
            <w:tcW w:w="1559" w:type="dxa"/>
            <w:vMerge/>
            <w:shd w:val="clear" w:color="auto" w:fill="auto"/>
          </w:tcPr>
          <w:p w14:paraId="632A7A4B" w14:textId="77777777" w:rsidR="005D4D84" w:rsidRPr="0031571C" w:rsidRDefault="005D4D84" w:rsidP="005D4D84">
            <w:pPr>
              <w:rPr>
                <w:bCs/>
                <w:color w:val="FF0000"/>
                <w:sz w:val="18"/>
                <w:szCs w:val="18"/>
              </w:rPr>
            </w:pPr>
          </w:p>
        </w:tc>
      </w:tr>
      <w:tr w:rsidR="008002A4" w:rsidRPr="00DA080E" w14:paraId="1A57E4F5" w14:textId="77777777" w:rsidTr="000811BE">
        <w:trPr>
          <w:trHeight w:val="340"/>
        </w:trPr>
        <w:tc>
          <w:tcPr>
            <w:tcW w:w="1417" w:type="dxa"/>
          </w:tcPr>
          <w:p w14:paraId="45A8F706" w14:textId="77777777" w:rsidR="008002A4" w:rsidRPr="00D64408" w:rsidRDefault="008002A4" w:rsidP="008002A4">
            <w:pPr>
              <w:rPr>
                <w:b/>
                <w:bCs/>
                <w:sz w:val="18"/>
                <w:szCs w:val="18"/>
              </w:rPr>
            </w:pPr>
            <w:r w:rsidRPr="00D64408">
              <w:rPr>
                <w:b/>
                <w:bCs/>
                <w:sz w:val="18"/>
                <w:szCs w:val="18"/>
              </w:rPr>
              <w:t>Wednesday</w:t>
            </w:r>
          </w:p>
          <w:p w14:paraId="7E19874E" w14:textId="778ACA2B" w:rsidR="008002A4" w:rsidRPr="00B01374" w:rsidRDefault="00B01374" w:rsidP="008002A4">
            <w:pPr>
              <w:rPr>
                <w:rFonts w:eastAsiaTheme="minorEastAsia"/>
                <w:b/>
                <w:bCs/>
                <w:sz w:val="18"/>
                <w:szCs w:val="18"/>
                <w:lang w:eastAsia="zh-CN"/>
              </w:rPr>
            </w:pPr>
            <w:r>
              <w:rPr>
                <w:rFonts w:eastAsiaTheme="minorEastAsia" w:hint="eastAsia"/>
                <w:b/>
                <w:bCs/>
                <w:sz w:val="18"/>
                <w:szCs w:val="18"/>
                <w:lang w:eastAsia="zh-CN"/>
              </w:rPr>
              <w:t>2</w:t>
            </w:r>
            <w:r w:rsidR="008002A4">
              <w:rPr>
                <w:b/>
                <w:bCs/>
                <w:sz w:val="18"/>
                <w:szCs w:val="18"/>
              </w:rPr>
              <w:t>1</w:t>
            </w:r>
            <w:r>
              <w:rPr>
                <w:rFonts w:eastAsiaTheme="minorEastAsia" w:hint="eastAsia"/>
                <w:b/>
                <w:bCs/>
                <w:sz w:val="18"/>
                <w:szCs w:val="18"/>
                <w:vertAlign w:val="superscript"/>
                <w:lang w:eastAsia="zh-CN"/>
              </w:rPr>
              <w:t>st</w:t>
            </w:r>
            <w:r w:rsidR="008002A4">
              <w:rPr>
                <w:b/>
                <w:bCs/>
                <w:sz w:val="18"/>
                <w:szCs w:val="18"/>
              </w:rPr>
              <w:t xml:space="preserve"> </w:t>
            </w:r>
            <w:r>
              <w:rPr>
                <w:rFonts w:eastAsiaTheme="minorEastAsia" w:hint="eastAsia"/>
                <w:b/>
                <w:bCs/>
                <w:sz w:val="18"/>
                <w:szCs w:val="18"/>
                <w:lang w:eastAsia="zh-CN"/>
              </w:rPr>
              <w:t>August</w:t>
            </w:r>
            <w:r w:rsidR="008002A4">
              <w:rPr>
                <w:b/>
                <w:bCs/>
                <w:sz w:val="18"/>
                <w:szCs w:val="18"/>
              </w:rPr>
              <w:t xml:space="preserve"> 202</w:t>
            </w:r>
            <w:r>
              <w:rPr>
                <w:rFonts w:eastAsiaTheme="minorEastAsia" w:hint="eastAsia"/>
                <w:b/>
                <w:bCs/>
                <w:sz w:val="18"/>
                <w:szCs w:val="18"/>
                <w:lang w:eastAsia="zh-CN"/>
              </w:rPr>
              <w:t>4</w:t>
            </w:r>
          </w:p>
          <w:p w14:paraId="3468AB48" w14:textId="77777777" w:rsidR="008002A4" w:rsidRPr="00D64408" w:rsidRDefault="008002A4" w:rsidP="008002A4">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8002A4" w:rsidRPr="00F812D5" w:rsidRDefault="008002A4" w:rsidP="008002A4">
            <w:pPr>
              <w:rPr>
                <w:b/>
                <w:bCs/>
                <w:color w:val="FF0000"/>
                <w:sz w:val="18"/>
                <w:szCs w:val="18"/>
              </w:rPr>
            </w:pPr>
          </w:p>
        </w:tc>
        <w:tc>
          <w:tcPr>
            <w:tcW w:w="1702" w:type="dxa"/>
            <w:shd w:val="clear" w:color="auto" w:fill="auto"/>
          </w:tcPr>
          <w:p w14:paraId="72D0ABB1" w14:textId="028DD1AC"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991" w:type="dxa"/>
            <w:vMerge w:val="restart"/>
            <w:shd w:val="clear" w:color="auto" w:fill="auto"/>
          </w:tcPr>
          <w:p w14:paraId="4A578D13" w14:textId="77777777" w:rsidR="008002A4" w:rsidRPr="005D24C3" w:rsidRDefault="008002A4" w:rsidP="008002A4">
            <w:pPr>
              <w:jc w:val="center"/>
              <w:rPr>
                <w:b/>
                <w:bCs/>
                <w:color w:val="000080"/>
                <w:sz w:val="18"/>
              </w:rPr>
            </w:pPr>
            <w:r w:rsidRPr="005D24C3">
              <w:rPr>
                <w:b/>
                <w:bCs/>
                <w:color w:val="000080"/>
                <w:sz w:val="18"/>
              </w:rPr>
              <w:t>Coffee</w:t>
            </w:r>
          </w:p>
        </w:tc>
        <w:tc>
          <w:tcPr>
            <w:tcW w:w="1701" w:type="dxa"/>
            <w:shd w:val="clear" w:color="auto" w:fill="auto"/>
          </w:tcPr>
          <w:p w14:paraId="1BCC01C6" w14:textId="46B6ABEC"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1133" w:type="dxa"/>
            <w:vMerge w:val="restart"/>
            <w:shd w:val="clear" w:color="auto" w:fill="auto"/>
          </w:tcPr>
          <w:p w14:paraId="7C6CC3AC" w14:textId="77777777" w:rsidR="008002A4" w:rsidRDefault="008002A4" w:rsidP="008002A4">
            <w:pPr>
              <w:jc w:val="center"/>
            </w:pPr>
            <w:r w:rsidRPr="00CA707D">
              <w:rPr>
                <w:b/>
                <w:bCs/>
                <w:color w:val="000080"/>
                <w:sz w:val="18"/>
              </w:rPr>
              <w:t>Lunch</w:t>
            </w:r>
          </w:p>
        </w:tc>
        <w:tc>
          <w:tcPr>
            <w:tcW w:w="1560" w:type="dxa"/>
            <w:shd w:val="clear" w:color="auto" w:fill="auto"/>
          </w:tcPr>
          <w:p w14:paraId="739B86E8" w14:textId="5E75C9C0"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992" w:type="dxa"/>
            <w:vMerge w:val="restart"/>
            <w:shd w:val="clear" w:color="auto" w:fill="auto"/>
          </w:tcPr>
          <w:p w14:paraId="30936200" w14:textId="77777777" w:rsidR="008002A4" w:rsidRPr="00431964" w:rsidRDefault="008002A4" w:rsidP="008002A4">
            <w:pPr>
              <w:jc w:val="center"/>
              <w:rPr>
                <w:b/>
                <w:bCs/>
                <w:color w:val="000080"/>
                <w:sz w:val="18"/>
              </w:rPr>
            </w:pPr>
            <w:r w:rsidRPr="00220EB9">
              <w:rPr>
                <w:b/>
                <w:bCs/>
                <w:color w:val="000080"/>
                <w:sz w:val="18"/>
              </w:rPr>
              <w:t>Coffee</w:t>
            </w:r>
          </w:p>
        </w:tc>
        <w:tc>
          <w:tcPr>
            <w:tcW w:w="1559" w:type="dxa"/>
            <w:shd w:val="clear" w:color="auto" w:fill="auto"/>
          </w:tcPr>
          <w:p w14:paraId="21236D3F" w14:textId="3B319AF2"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709" w:type="dxa"/>
            <w:vMerge/>
            <w:shd w:val="clear" w:color="auto" w:fill="FFFF00"/>
          </w:tcPr>
          <w:p w14:paraId="6722DC28" w14:textId="77777777" w:rsidR="008002A4" w:rsidRPr="005D24C3" w:rsidRDefault="008002A4" w:rsidP="008002A4">
            <w:pPr>
              <w:rPr>
                <w:b/>
                <w:bCs/>
                <w:color w:val="000000"/>
                <w:sz w:val="18"/>
                <w:szCs w:val="18"/>
              </w:rPr>
            </w:pPr>
          </w:p>
        </w:tc>
        <w:tc>
          <w:tcPr>
            <w:tcW w:w="1559" w:type="dxa"/>
            <w:shd w:val="clear" w:color="auto" w:fill="auto"/>
          </w:tcPr>
          <w:p w14:paraId="49D5D0FC" w14:textId="77777777" w:rsidR="00550C9E" w:rsidRDefault="008002A4" w:rsidP="008002A4">
            <w:pPr>
              <w:rPr>
                <w:rFonts w:eastAsiaTheme="minorEastAsia"/>
                <w:bCs/>
                <w:color w:val="000080"/>
                <w:sz w:val="18"/>
                <w:lang w:eastAsia="zh-CN"/>
              </w:rPr>
            </w:pPr>
            <w:r w:rsidRPr="00C60DBA">
              <w:rPr>
                <w:bCs/>
                <w:color w:val="000080"/>
                <w:sz w:val="18"/>
              </w:rPr>
              <w:t>Rel-1</w:t>
            </w:r>
            <w:r w:rsidRPr="00C60DBA">
              <w:rPr>
                <w:rFonts w:eastAsiaTheme="minorEastAsia" w:hint="eastAsia"/>
                <w:bCs/>
                <w:color w:val="000080"/>
                <w:sz w:val="18"/>
                <w:lang w:eastAsia="zh-CN"/>
              </w:rPr>
              <w:t>9</w:t>
            </w:r>
            <w:r w:rsidRPr="00C60DBA">
              <w:rPr>
                <w:bCs/>
                <w:color w:val="000080"/>
                <w:sz w:val="18"/>
              </w:rPr>
              <w:t>/Rel-1</w:t>
            </w:r>
            <w:r w:rsidRPr="00C60DBA">
              <w:rPr>
                <w:rFonts w:eastAsiaTheme="minorEastAsia" w:hint="eastAsia"/>
                <w:bCs/>
                <w:color w:val="000080"/>
                <w:sz w:val="18"/>
                <w:lang w:eastAsia="zh-CN"/>
              </w:rPr>
              <w:t>8/</w:t>
            </w:r>
          </w:p>
          <w:p w14:paraId="3F64D54E" w14:textId="026DD01E" w:rsidR="008002A4" w:rsidRPr="00FB6367" w:rsidRDefault="008002A4" w:rsidP="008002A4">
            <w:pPr>
              <w:rPr>
                <w:bCs/>
                <w:color w:val="000080"/>
                <w:sz w:val="18"/>
              </w:rPr>
            </w:pPr>
            <w:r w:rsidRPr="00C60DBA">
              <w:rPr>
                <w:rFonts w:eastAsiaTheme="minorEastAsia" w:hint="eastAsia"/>
                <w:bCs/>
                <w:color w:val="000080"/>
                <w:sz w:val="18"/>
                <w:lang w:eastAsia="zh-CN"/>
              </w:rPr>
              <w:t>Rel-17</w:t>
            </w:r>
          </w:p>
        </w:tc>
      </w:tr>
      <w:tr w:rsidR="008002A4" w:rsidRPr="00F812D5" w14:paraId="7FE21445" w14:textId="77777777" w:rsidTr="000811BE">
        <w:trPr>
          <w:trHeight w:val="255"/>
        </w:trPr>
        <w:tc>
          <w:tcPr>
            <w:tcW w:w="1417" w:type="dxa"/>
            <w:shd w:val="clear" w:color="auto" w:fill="D6E3BC" w:themeFill="accent3" w:themeFillTint="66"/>
          </w:tcPr>
          <w:p w14:paraId="38F759C1" w14:textId="77777777" w:rsidR="008002A4" w:rsidRPr="00D64408" w:rsidRDefault="008002A4" w:rsidP="008002A4">
            <w:pPr>
              <w:rPr>
                <w:bCs/>
                <w:sz w:val="18"/>
                <w:szCs w:val="18"/>
              </w:rPr>
            </w:pPr>
          </w:p>
          <w:p w14:paraId="043B1749" w14:textId="77777777" w:rsidR="008002A4" w:rsidRPr="00D64408" w:rsidRDefault="008002A4" w:rsidP="008002A4">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8002A4" w:rsidRPr="00F812D5" w:rsidRDefault="008002A4" w:rsidP="008002A4">
            <w:pPr>
              <w:rPr>
                <w:b/>
                <w:bCs/>
                <w:color w:val="000080"/>
                <w:sz w:val="18"/>
                <w:szCs w:val="18"/>
              </w:rPr>
            </w:pPr>
          </w:p>
        </w:tc>
        <w:tc>
          <w:tcPr>
            <w:tcW w:w="1702" w:type="dxa"/>
            <w:shd w:val="clear" w:color="auto" w:fill="D6E3BC" w:themeFill="accent3" w:themeFillTint="66"/>
          </w:tcPr>
          <w:p w14:paraId="0FB495D0" w14:textId="538548FF"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991" w:type="dxa"/>
            <w:vMerge/>
            <w:shd w:val="clear" w:color="auto" w:fill="D6E3BC" w:themeFill="accent3" w:themeFillTint="66"/>
          </w:tcPr>
          <w:p w14:paraId="1DE4086F" w14:textId="77777777" w:rsidR="008002A4" w:rsidRPr="005D24C3" w:rsidRDefault="008002A4" w:rsidP="008002A4">
            <w:pPr>
              <w:jc w:val="center"/>
              <w:rPr>
                <w:color w:val="333399"/>
                <w:sz w:val="18"/>
                <w:szCs w:val="18"/>
              </w:rPr>
            </w:pPr>
          </w:p>
        </w:tc>
        <w:tc>
          <w:tcPr>
            <w:tcW w:w="1701" w:type="dxa"/>
            <w:shd w:val="clear" w:color="auto" w:fill="D6E3BC" w:themeFill="accent3" w:themeFillTint="66"/>
          </w:tcPr>
          <w:p w14:paraId="502442D2" w14:textId="1CAF7DBB"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1133" w:type="dxa"/>
            <w:vMerge/>
            <w:shd w:val="clear" w:color="auto" w:fill="D6E3BC" w:themeFill="accent3" w:themeFillTint="66"/>
          </w:tcPr>
          <w:p w14:paraId="1A244A7B" w14:textId="77777777" w:rsidR="008002A4" w:rsidRPr="005D24C3" w:rsidRDefault="008002A4" w:rsidP="008002A4">
            <w:pPr>
              <w:jc w:val="center"/>
              <w:rPr>
                <w:b/>
                <w:bCs/>
                <w:color w:val="333399"/>
                <w:sz w:val="18"/>
                <w:szCs w:val="18"/>
              </w:rPr>
            </w:pPr>
          </w:p>
        </w:tc>
        <w:tc>
          <w:tcPr>
            <w:tcW w:w="1560" w:type="dxa"/>
            <w:shd w:val="clear" w:color="auto" w:fill="D6E3BC" w:themeFill="accent3" w:themeFillTint="66"/>
          </w:tcPr>
          <w:p w14:paraId="7D4A2280" w14:textId="41FA95A4"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992" w:type="dxa"/>
            <w:vMerge/>
            <w:shd w:val="clear" w:color="auto" w:fill="auto"/>
          </w:tcPr>
          <w:p w14:paraId="201A9631" w14:textId="77777777" w:rsidR="008002A4" w:rsidRPr="00431964" w:rsidRDefault="008002A4" w:rsidP="008002A4">
            <w:pPr>
              <w:jc w:val="center"/>
              <w:rPr>
                <w:b/>
                <w:bCs/>
                <w:color w:val="000080"/>
                <w:sz w:val="18"/>
              </w:rPr>
            </w:pPr>
          </w:p>
        </w:tc>
        <w:tc>
          <w:tcPr>
            <w:tcW w:w="1559" w:type="dxa"/>
            <w:shd w:val="clear" w:color="auto" w:fill="D6E3BC" w:themeFill="accent3" w:themeFillTint="66"/>
          </w:tcPr>
          <w:p w14:paraId="37009BDC" w14:textId="463AE20B" w:rsidR="008002A4" w:rsidRPr="0031571C" w:rsidRDefault="008002A4" w:rsidP="008002A4">
            <w:pPr>
              <w:rPr>
                <w:bCs/>
                <w:color w:val="000080"/>
                <w:sz w:val="18"/>
              </w:rPr>
            </w:pPr>
            <w:r w:rsidRPr="00044F97">
              <w:rPr>
                <w:bCs/>
                <w:color w:val="000080"/>
                <w:sz w:val="18"/>
              </w:rPr>
              <w:t>Rel-1</w:t>
            </w:r>
            <w:r w:rsidRPr="00044F97">
              <w:rPr>
                <w:rFonts w:eastAsiaTheme="minorEastAsia" w:hint="eastAsia"/>
                <w:bCs/>
                <w:color w:val="000080"/>
                <w:sz w:val="18"/>
                <w:lang w:eastAsia="zh-CN"/>
              </w:rPr>
              <w:t>9</w:t>
            </w:r>
            <w:r w:rsidRPr="00044F97">
              <w:rPr>
                <w:bCs/>
                <w:color w:val="000080"/>
                <w:sz w:val="18"/>
              </w:rPr>
              <w:t>/Rel-1</w:t>
            </w:r>
            <w:r w:rsidRPr="00044F97">
              <w:rPr>
                <w:rFonts w:eastAsiaTheme="minorEastAsia" w:hint="eastAsia"/>
                <w:bCs/>
                <w:color w:val="000080"/>
                <w:sz w:val="18"/>
                <w:lang w:eastAsia="zh-CN"/>
              </w:rPr>
              <w:t>8</w:t>
            </w:r>
          </w:p>
        </w:tc>
        <w:tc>
          <w:tcPr>
            <w:tcW w:w="709" w:type="dxa"/>
            <w:vMerge/>
            <w:shd w:val="clear" w:color="auto" w:fill="D6E3BC" w:themeFill="accent3" w:themeFillTint="66"/>
          </w:tcPr>
          <w:p w14:paraId="2D681A65" w14:textId="77777777" w:rsidR="008002A4" w:rsidRPr="005D24C3" w:rsidRDefault="008002A4" w:rsidP="008002A4">
            <w:pPr>
              <w:rPr>
                <w:b/>
                <w:bCs/>
                <w:color w:val="000000"/>
                <w:sz w:val="18"/>
                <w:szCs w:val="18"/>
              </w:rPr>
            </w:pPr>
          </w:p>
        </w:tc>
        <w:tc>
          <w:tcPr>
            <w:tcW w:w="1559" w:type="dxa"/>
            <w:shd w:val="clear" w:color="auto" w:fill="D6E3BC" w:themeFill="accent3" w:themeFillTint="66"/>
          </w:tcPr>
          <w:p w14:paraId="046DC9EF" w14:textId="77777777" w:rsidR="00550C9E" w:rsidRDefault="008002A4" w:rsidP="008002A4">
            <w:pPr>
              <w:rPr>
                <w:rFonts w:eastAsiaTheme="minorEastAsia"/>
                <w:bCs/>
                <w:color w:val="000080"/>
                <w:sz w:val="18"/>
                <w:lang w:eastAsia="zh-CN"/>
              </w:rPr>
            </w:pPr>
            <w:r w:rsidRPr="00C60DBA">
              <w:rPr>
                <w:bCs/>
                <w:color w:val="000080"/>
                <w:sz w:val="18"/>
              </w:rPr>
              <w:t>Rel-1</w:t>
            </w:r>
            <w:r w:rsidRPr="00C60DBA">
              <w:rPr>
                <w:rFonts w:eastAsiaTheme="minorEastAsia" w:hint="eastAsia"/>
                <w:bCs/>
                <w:color w:val="000080"/>
                <w:sz w:val="18"/>
                <w:lang w:eastAsia="zh-CN"/>
              </w:rPr>
              <w:t>9</w:t>
            </w:r>
            <w:r w:rsidRPr="00C60DBA">
              <w:rPr>
                <w:bCs/>
                <w:color w:val="000080"/>
                <w:sz w:val="18"/>
              </w:rPr>
              <w:t>/Rel-1</w:t>
            </w:r>
            <w:r w:rsidRPr="00C60DBA">
              <w:rPr>
                <w:rFonts w:eastAsiaTheme="minorEastAsia" w:hint="eastAsia"/>
                <w:bCs/>
                <w:color w:val="000080"/>
                <w:sz w:val="18"/>
                <w:lang w:eastAsia="zh-CN"/>
              </w:rPr>
              <w:t>8/</w:t>
            </w:r>
          </w:p>
          <w:p w14:paraId="0DC95582" w14:textId="2ABF3555" w:rsidR="008002A4" w:rsidRPr="005D24C3" w:rsidRDefault="008002A4" w:rsidP="008002A4">
            <w:pPr>
              <w:rPr>
                <w:b/>
                <w:bCs/>
                <w:color w:val="000080"/>
                <w:sz w:val="18"/>
                <w:szCs w:val="18"/>
              </w:rPr>
            </w:pPr>
            <w:r w:rsidRPr="00C60DBA">
              <w:rPr>
                <w:rFonts w:eastAsiaTheme="minorEastAsia" w:hint="eastAsia"/>
                <w:bCs/>
                <w:color w:val="000080"/>
                <w:sz w:val="18"/>
                <w:lang w:eastAsia="zh-CN"/>
              </w:rPr>
              <w:t>Rel-17</w:t>
            </w:r>
          </w:p>
        </w:tc>
      </w:tr>
      <w:tr w:rsidR="008002A4" w:rsidRPr="00F812D5" w14:paraId="16D9ABDA" w14:textId="77777777" w:rsidTr="000811BE">
        <w:trPr>
          <w:trHeight w:val="1142"/>
        </w:trPr>
        <w:tc>
          <w:tcPr>
            <w:tcW w:w="1417" w:type="dxa"/>
          </w:tcPr>
          <w:p w14:paraId="1F30962D" w14:textId="77777777" w:rsidR="008002A4" w:rsidRPr="00D64408" w:rsidRDefault="008002A4" w:rsidP="008002A4">
            <w:pPr>
              <w:rPr>
                <w:b/>
                <w:bCs/>
                <w:sz w:val="18"/>
                <w:szCs w:val="18"/>
              </w:rPr>
            </w:pPr>
            <w:r w:rsidRPr="00D64408">
              <w:rPr>
                <w:b/>
                <w:bCs/>
                <w:sz w:val="18"/>
                <w:szCs w:val="18"/>
              </w:rPr>
              <w:t>Thursday</w:t>
            </w:r>
          </w:p>
          <w:p w14:paraId="25FE009C" w14:textId="2DF1361C" w:rsidR="008002A4" w:rsidRPr="00B01374" w:rsidRDefault="00B01374" w:rsidP="008002A4">
            <w:pPr>
              <w:rPr>
                <w:rFonts w:eastAsiaTheme="minorEastAsia"/>
                <w:b/>
                <w:bCs/>
                <w:sz w:val="18"/>
                <w:szCs w:val="18"/>
                <w:lang w:eastAsia="zh-CN"/>
              </w:rPr>
            </w:pPr>
            <w:r>
              <w:rPr>
                <w:rFonts w:eastAsiaTheme="minorEastAsia" w:hint="eastAsia"/>
                <w:b/>
                <w:bCs/>
                <w:sz w:val="18"/>
                <w:szCs w:val="18"/>
                <w:lang w:eastAsia="zh-CN"/>
              </w:rPr>
              <w:t>2</w:t>
            </w:r>
            <w:r w:rsidR="008002A4">
              <w:rPr>
                <w:b/>
                <w:bCs/>
                <w:sz w:val="18"/>
                <w:szCs w:val="18"/>
              </w:rPr>
              <w:t>2</w:t>
            </w:r>
            <w:r>
              <w:rPr>
                <w:rFonts w:eastAsiaTheme="minorEastAsia" w:hint="eastAsia"/>
                <w:b/>
                <w:bCs/>
                <w:sz w:val="18"/>
                <w:szCs w:val="18"/>
                <w:vertAlign w:val="superscript"/>
                <w:lang w:eastAsia="zh-CN"/>
              </w:rPr>
              <w:t>nd</w:t>
            </w:r>
            <w:r w:rsidR="008002A4">
              <w:rPr>
                <w:b/>
                <w:bCs/>
                <w:sz w:val="18"/>
                <w:szCs w:val="18"/>
              </w:rPr>
              <w:t xml:space="preserve"> </w:t>
            </w:r>
            <w:r>
              <w:rPr>
                <w:rFonts w:eastAsiaTheme="minorEastAsia" w:hint="eastAsia"/>
                <w:b/>
                <w:bCs/>
                <w:sz w:val="18"/>
                <w:szCs w:val="18"/>
                <w:lang w:eastAsia="zh-CN"/>
              </w:rPr>
              <w:t>August</w:t>
            </w:r>
            <w:r w:rsidR="008002A4">
              <w:rPr>
                <w:b/>
                <w:bCs/>
                <w:sz w:val="18"/>
                <w:szCs w:val="18"/>
              </w:rPr>
              <w:t xml:space="preserve"> 202</w:t>
            </w:r>
            <w:r>
              <w:rPr>
                <w:rFonts w:eastAsiaTheme="minorEastAsia" w:hint="eastAsia"/>
                <w:b/>
                <w:bCs/>
                <w:sz w:val="18"/>
                <w:szCs w:val="18"/>
                <w:lang w:eastAsia="zh-CN"/>
              </w:rPr>
              <w:t>4</w:t>
            </w:r>
          </w:p>
          <w:p w14:paraId="1C6A265C" w14:textId="77777777" w:rsidR="008002A4" w:rsidRPr="00D64408" w:rsidRDefault="008002A4" w:rsidP="008002A4">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8002A4" w:rsidRPr="00F812D5" w:rsidRDefault="008002A4" w:rsidP="008002A4">
            <w:pPr>
              <w:rPr>
                <w:b/>
                <w:bCs/>
                <w:color w:val="FF0000"/>
                <w:sz w:val="18"/>
                <w:szCs w:val="18"/>
              </w:rPr>
            </w:pPr>
          </w:p>
        </w:tc>
        <w:tc>
          <w:tcPr>
            <w:tcW w:w="1702" w:type="dxa"/>
            <w:shd w:val="clear" w:color="auto" w:fill="auto"/>
          </w:tcPr>
          <w:p w14:paraId="3001A876" w14:textId="77777777" w:rsidR="00550C9E" w:rsidRDefault="008002A4" w:rsidP="008002A4">
            <w:pPr>
              <w:rPr>
                <w:rFonts w:eastAsiaTheme="minorEastAsia"/>
                <w:bCs/>
                <w:color w:val="000080"/>
                <w:sz w:val="18"/>
                <w:lang w:eastAsia="zh-CN"/>
              </w:rPr>
            </w:pPr>
            <w:r w:rsidRPr="001C5312">
              <w:rPr>
                <w:bCs/>
                <w:color w:val="000080"/>
                <w:sz w:val="18"/>
              </w:rPr>
              <w:t>Rel-1</w:t>
            </w:r>
            <w:r w:rsidRPr="001C5312">
              <w:rPr>
                <w:rFonts w:eastAsiaTheme="minorEastAsia" w:hint="eastAsia"/>
                <w:bCs/>
                <w:color w:val="000080"/>
                <w:sz w:val="18"/>
                <w:lang w:eastAsia="zh-CN"/>
              </w:rPr>
              <w:t>9</w:t>
            </w:r>
            <w:r w:rsidRPr="001C5312">
              <w:rPr>
                <w:bCs/>
                <w:color w:val="000080"/>
                <w:sz w:val="18"/>
              </w:rPr>
              <w:t>/Rel-1</w:t>
            </w:r>
            <w:r w:rsidRPr="001C5312">
              <w:rPr>
                <w:rFonts w:eastAsiaTheme="minorEastAsia" w:hint="eastAsia"/>
                <w:bCs/>
                <w:color w:val="000080"/>
                <w:sz w:val="18"/>
                <w:lang w:eastAsia="zh-CN"/>
              </w:rPr>
              <w:t>8/</w:t>
            </w:r>
          </w:p>
          <w:p w14:paraId="48BF719D" w14:textId="02E89751" w:rsidR="008002A4" w:rsidRPr="005D5998" w:rsidRDefault="008002A4" w:rsidP="008002A4">
            <w:pPr>
              <w:rPr>
                <w:bCs/>
                <w:color w:val="000080"/>
                <w:sz w:val="18"/>
              </w:rPr>
            </w:pPr>
            <w:r w:rsidRPr="001C5312">
              <w:rPr>
                <w:rFonts w:eastAsiaTheme="minorEastAsia" w:hint="eastAsia"/>
                <w:bCs/>
                <w:color w:val="000080"/>
                <w:sz w:val="18"/>
                <w:lang w:eastAsia="zh-CN"/>
              </w:rPr>
              <w:t>Rel-17 and earlier</w:t>
            </w:r>
          </w:p>
        </w:tc>
        <w:tc>
          <w:tcPr>
            <w:tcW w:w="991" w:type="dxa"/>
            <w:vMerge w:val="restart"/>
            <w:shd w:val="clear" w:color="auto" w:fill="auto"/>
          </w:tcPr>
          <w:p w14:paraId="73767A62" w14:textId="77777777" w:rsidR="008002A4" w:rsidRPr="005D24C3" w:rsidRDefault="008002A4" w:rsidP="008002A4">
            <w:pPr>
              <w:jc w:val="center"/>
              <w:rPr>
                <w:b/>
                <w:bCs/>
                <w:color w:val="000080"/>
                <w:sz w:val="18"/>
              </w:rPr>
            </w:pPr>
            <w:r w:rsidRPr="005D24C3">
              <w:rPr>
                <w:b/>
                <w:bCs/>
                <w:color w:val="000080"/>
                <w:sz w:val="18"/>
              </w:rPr>
              <w:t>Coffee</w:t>
            </w:r>
          </w:p>
        </w:tc>
        <w:tc>
          <w:tcPr>
            <w:tcW w:w="1701" w:type="dxa"/>
            <w:shd w:val="clear" w:color="auto" w:fill="auto"/>
          </w:tcPr>
          <w:p w14:paraId="348228BD" w14:textId="77777777" w:rsidR="006A6B06" w:rsidRDefault="008002A4" w:rsidP="008002A4">
            <w:pPr>
              <w:rPr>
                <w:rFonts w:eastAsiaTheme="minorEastAsia"/>
                <w:bCs/>
                <w:color w:val="000080"/>
                <w:sz w:val="18"/>
                <w:lang w:eastAsia="zh-CN"/>
              </w:rPr>
            </w:pPr>
            <w:r w:rsidRPr="00FF65FD">
              <w:rPr>
                <w:bCs/>
                <w:color w:val="000080"/>
                <w:sz w:val="18"/>
              </w:rPr>
              <w:t>Rel-1</w:t>
            </w:r>
            <w:r w:rsidRPr="00FF65FD">
              <w:rPr>
                <w:rFonts w:eastAsiaTheme="minorEastAsia" w:hint="eastAsia"/>
                <w:bCs/>
                <w:color w:val="000080"/>
                <w:sz w:val="18"/>
                <w:lang w:eastAsia="zh-CN"/>
              </w:rPr>
              <w:t>9</w:t>
            </w:r>
            <w:r w:rsidRPr="00FF65FD">
              <w:rPr>
                <w:bCs/>
                <w:color w:val="000080"/>
                <w:sz w:val="18"/>
              </w:rPr>
              <w:t>/Rel-1</w:t>
            </w:r>
            <w:r w:rsidRPr="00FF65FD">
              <w:rPr>
                <w:rFonts w:eastAsiaTheme="minorEastAsia" w:hint="eastAsia"/>
                <w:bCs/>
                <w:color w:val="000080"/>
                <w:sz w:val="18"/>
                <w:lang w:eastAsia="zh-CN"/>
              </w:rPr>
              <w:t>8/</w:t>
            </w:r>
          </w:p>
          <w:p w14:paraId="36FE4591" w14:textId="088D6C58" w:rsidR="008002A4" w:rsidRPr="00FE2FA6" w:rsidRDefault="008002A4" w:rsidP="008002A4">
            <w:pPr>
              <w:rPr>
                <w:bCs/>
                <w:color w:val="000080"/>
                <w:sz w:val="18"/>
              </w:rPr>
            </w:pPr>
            <w:r w:rsidRPr="00FF65FD">
              <w:rPr>
                <w:rFonts w:eastAsiaTheme="minorEastAsia" w:hint="eastAsia"/>
                <w:bCs/>
                <w:color w:val="000080"/>
                <w:sz w:val="18"/>
                <w:lang w:eastAsia="zh-CN"/>
              </w:rPr>
              <w:t>Rel-17 and earlier</w:t>
            </w:r>
          </w:p>
        </w:tc>
        <w:tc>
          <w:tcPr>
            <w:tcW w:w="1133" w:type="dxa"/>
            <w:vMerge w:val="restart"/>
            <w:shd w:val="clear" w:color="auto" w:fill="auto"/>
          </w:tcPr>
          <w:p w14:paraId="53BF92B5" w14:textId="77777777" w:rsidR="008002A4" w:rsidRDefault="008002A4" w:rsidP="008002A4">
            <w:pPr>
              <w:jc w:val="center"/>
            </w:pPr>
            <w:r w:rsidRPr="00CA707D">
              <w:rPr>
                <w:b/>
                <w:bCs/>
                <w:color w:val="000080"/>
                <w:sz w:val="18"/>
              </w:rPr>
              <w:t>Lunch</w:t>
            </w:r>
          </w:p>
        </w:tc>
        <w:tc>
          <w:tcPr>
            <w:tcW w:w="1560" w:type="dxa"/>
            <w:shd w:val="clear" w:color="auto" w:fill="auto"/>
          </w:tcPr>
          <w:p w14:paraId="776C0B15" w14:textId="77777777" w:rsidR="008002A4" w:rsidRPr="005A093E" w:rsidRDefault="008002A4" w:rsidP="008002A4">
            <w:pPr>
              <w:rPr>
                <w:bCs/>
                <w:color w:val="000080"/>
                <w:sz w:val="18"/>
              </w:rPr>
            </w:pPr>
            <w:r w:rsidRPr="00246B9C">
              <w:rPr>
                <w:bCs/>
                <w:color w:val="000080"/>
                <w:sz w:val="18"/>
              </w:rPr>
              <w:t>Postponed and Revised Items</w:t>
            </w:r>
          </w:p>
        </w:tc>
        <w:tc>
          <w:tcPr>
            <w:tcW w:w="992" w:type="dxa"/>
            <w:vMerge w:val="restart"/>
            <w:shd w:val="clear" w:color="auto" w:fill="auto"/>
          </w:tcPr>
          <w:p w14:paraId="06F222F6" w14:textId="77777777" w:rsidR="008002A4" w:rsidRDefault="008002A4" w:rsidP="008002A4">
            <w:pPr>
              <w:jc w:val="center"/>
            </w:pPr>
            <w:r w:rsidRPr="00220EB9">
              <w:rPr>
                <w:b/>
                <w:bCs/>
                <w:color w:val="000080"/>
                <w:sz w:val="18"/>
              </w:rPr>
              <w:t>Coffee</w:t>
            </w:r>
          </w:p>
        </w:tc>
        <w:tc>
          <w:tcPr>
            <w:tcW w:w="1559" w:type="dxa"/>
            <w:vMerge w:val="restart"/>
            <w:shd w:val="clear" w:color="auto" w:fill="auto"/>
          </w:tcPr>
          <w:p w14:paraId="1233F470" w14:textId="73108603" w:rsidR="008002A4" w:rsidRPr="000F11E2" w:rsidRDefault="008002A4" w:rsidP="008002A4">
            <w:pPr>
              <w:rPr>
                <w:rFonts w:eastAsiaTheme="minorEastAsia"/>
                <w:bCs/>
                <w:color w:val="000080"/>
                <w:sz w:val="18"/>
                <w:lang w:eastAsia="zh-CN"/>
              </w:rPr>
            </w:pPr>
            <w:r w:rsidRPr="00246B9C">
              <w:rPr>
                <w:bCs/>
                <w:color w:val="000080"/>
                <w:sz w:val="18"/>
              </w:rPr>
              <w:t>Postponed and Revised Items</w:t>
            </w:r>
          </w:p>
        </w:tc>
        <w:tc>
          <w:tcPr>
            <w:tcW w:w="709" w:type="dxa"/>
            <w:vMerge/>
            <w:shd w:val="clear" w:color="auto" w:fill="auto"/>
          </w:tcPr>
          <w:p w14:paraId="6E352196" w14:textId="77777777" w:rsidR="008002A4" w:rsidRPr="005D24C3" w:rsidRDefault="008002A4" w:rsidP="008002A4">
            <w:pPr>
              <w:rPr>
                <w:b/>
                <w:bCs/>
                <w:color w:val="000000"/>
                <w:sz w:val="18"/>
                <w:szCs w:val="18"/>
              </w:rPr>
            </w:pPr>
          </w:p>
        </w:tc>
        <w:tc>
          <w:tcPr>
            <w:tcW w:w="1559" w:type="dxa"/>
            <w:vMerge w:val="restart"/>
            <w:shd w:val="clear" w:color="auto" w:fill="auto"/>
          </w:tcPr>
          <w:p w14:paraId="07565A7A" w14:textId="6AE2DFBF" w:rsidR="008002A4" w:rsidRPr="005D24C3" w:rsidRDefault="008002A4" w:rsidP="008002A4">
            <w:pPr>
              <w:rPr>
                <w:b/>
                <w:bCs/>
                <w:color w:val="000080"/>
                <w:sz w:val="18"/>
                <w:szCs w:val="18"/>
              </w:rPr>
            </w:pPr>
            <w:r w:rsidRPr="00246B9C">
              <w:rPr>
                <w:bCs/>
                <w:color w:val="000080"/>
                <w:sz w:val="18"/>
              </w:rPr>
              <w:t>Postponed and Revised Items</w:t>
            </w:r>
          </w:p>
        </w:tc>
      </w:tr>
      <w:tr w:rsidR="008002A4" w:rsidRPr="00F812D5" w14:paraId="05CA3E38" w14:textId="77777777" w:rsidTr="000811BE">
        <w:trPr>
          <w:trHeight w:val="247"/>
        </w:trPr>
        <w:tc>
          <w:tcPr>
            <w:tcW w:w="1417" w:type="dxa"/>
            <w:shd w:val="clear" w:color="auto" w:fill="D6E3BC" w:themeFill="accent3" w:themeFillTint="66"/>
          </w:tcPr>
          <w:p w14:paraId="37A28025" w14:textId="77777777" w:rsidR="008002A4" w:rsidRPr="008C698B" w:rsidRDefault="008002A4" w:rsidP="008002A4">
            <w:pPr>
              <w:rPr>
                <w:bCs/>
                <w:sz w:val="18"/>
                <w:szCs w:val="18"/>
              </w:rPr>
            </w:pPr>
          </w:p>
          <w:p w14:paraId="701ADCE3" w14:textId="77777777" w:rsidR="008002A4" w:rsidRPr="008C698B" w:rsidRDefault="008002A4" w:rsidP="008002A4">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8002A4" w:rsidRPr="00F812D5" w:rsidRDefault="008002A4" w:rsidP="008002A4">
            <w:pPr>
              <w:rPr>
                <w:b/>
                <w:bCs/>
                <w:color w:val="000080"/>
                <w:sz w:val="18"/>
                <w:szCs w:val="18"/>
              </w:rPr>
            </w:pPr>
          </w:p>
        </w:tc>
        <w:tc>
          <w:tcPr>
            <w:tcW w:w="1702" w:type="dxa"/>
            <w:shd w:val="clear" w:color="auto" w:fill="D6E3BC" w:themeFill="accent3" w:themeFillTint="66"/>
          </w:tcPr>
          <w:p w14:paraId="5E35AD90" w14:textId="77777777" w:rsidR="00BD4894" w:rsidRDefault="008002A4" w:rsidP="008002A4">
            <w:pPr>
              <w:rPr>
                <w:rFonts w:eastAsiaTheme="minorEastAsia"/>
                <w:bCs/>
                <w:color w:val="000080"/>
                <w:sz w:val="18"/>
                <w:lang w:eastAsia="zh-CN"/>
              </w:rPr>
            </w:pPr>
            <w:r w:rsidRPr="001C5312">
              <w:rPr>
                <w:bCs/>
                <w:color w:val="000080"/>
                <w:sz w:val="18"/>
              </w:rPr>
              <w:t>Rel-1</w:t>
            </w:r>
            <w:r w:rsidRPr="001C5312">
              <w:rPr>
                <w:rFonts w:eastAsiaTheme="minorEastAsia" w:hint="eastAsia"/>
                <w:bCs/>
                <w:color w:val="000080"/>
                <w:sz w:val="18"/>
                <w:lang w:eastAsia="zh-CN"/>
              </w:rPr>
              <w:t>9</w:t>
            </w:r>
            <w:r w:rsidRPr="001C5312">
              <w:rPr>
                <w:bCs/>
                <w:color w:val="000080"/>
                <w:sz w:val="18"/>
              </w:rPr>
              <w:t>/Rel-1</w:t>
            </w:r>
            <w:r w:rsidRPr="001C5312">
              <w:rPr>
                <w:rFonts w:eastAsiaTheme="minorEastAsia" w:hint="eastAsia"/>
                <w:bCs/>
                <w:color w:val="000080"/>
                <w:sz w:val="18"/>
                <w:lang w:eastAsia="zh-CN"/>
              </w:rPr>
              <w:t>8/</w:t>
            </w:r>
          </w:p>
          <w:p w14:paraId="72CE9F09" w14:textId="0729808F" w:rsidR="008002A4" w:rsidRPr="00273017" w:rsidRDefault="008002A4" w:rsidP="008002A4">
            <w:pPr>
              <w:rPr>
                <w:b/>
                <w:bCs/>
                <w:color w:val="000080"/>
                <w:sz w:val="18"/>
              </w:rPr>
            </w:pPr>
            <w:r w:rsidRPr="001C5312">
              <w:rPr>
                <w:rFonts w:eastAsiaTheme="minorEastAsia" w:hint="eastAsia"/>
                <w:bCs/>
                <w:color w:val="000080"/>
                <w:sz w:val="18"/>
                <w:lang w:eastAsia="zh-CN"/>
              </w:rPr>
              <w:t>Rel-17 and earlier</w:t>
            </w:r>
          </w:p>
        </w:tc>
        <w:tc>
          <w:tcPr>
            <w:tcW w:w="991" w:type="dxa"/>
            <w:vMerge/>
            <w:shd w:val="clear" w:color="auto" w:fill="D6E3BC" w:themeFill="accent3" w:themeFillTint="66"/>
          </w:tcPr>
          <w:p w14:paraId="7BB81114" w14:textId="77777777" w:rsidR="008002A4" w:rsidRPr="00F812D5" w:rsidRDefault="008002A4" w:rsidP="008002A4">
            <w:pPr>
              <w:jc w:val="center"/>
              <w:rPr>
                <w:b/>
                <w:bCs/>
                <w:color w:val="000080"/>
                <w:sz w:val="18"/>
                <w:szCs w:val="18"/>
              </w:rPr>
            </w:pPr>
          </w:p>
        </w:tc>
        <w:tc>
          <w:tcPr>
            <w:tcW w:w="1701" w:type="dxa"/>
            <w:shd w:val="clear" w:color="auto" w:fill="D6E3BC" w:themeFill="accent3" w:themeFillTint="66"/>
          </w:tcPr>
          <w:p w14:paraId="3FFFC6BE" w14:textId="77777777" w:rsidR="00BD4894" w:rsidRDefault="008002A4" w:rsidP="008002A4">
            <w:pPr>
              <w:rPr>
                <w:rFonts w:eastAsiaTheme="minorEastAsia"/>
                <w:bCs/>
                <w:color w:val="000080"/>
                <w:sz w:val="18"/>
                <w:lang w:eastAsia="zh-CN"/>
              </w:rPr>
            </w:pPr>
            <w:r w:rsidRPr="00FF65FD">
              <w:rPr>
                <w:bCs/>
                <w:color w:val="000080"/>
                <w:sz w:val="18"/>
              </w:rPr>
              <w:t>Rel-1</w:t>
            </w:r>
            <w:r w:rsidRPr="00FF65FD">
              <w:rPr>
                <w:rFonts w:eastAsiaTheme="minorEastAsia" w:hint="eastAsia"/>
                <w:bCs/>
                <w:color w:val="000080"/>
                <w:sz w:val="18"/>
                <w:lang w:eastAsia="zh-CN"/>
              </w:rPr>
              <w:t>9</w:t>
            </w:r>
            <w:r w:rsidRPr="00FF65FD">
              <w:rPr>
                <w:bCs/>
                <w:color w:val="000080"/>
                <w:sz w:val="18"/>
              </w:rPr>
              <w:t>/Rel-1</w:t>
            </w:r>
            <w:r w:rsidRPr="00FF65FD">
              <w:rPr>
                <w:rFonts w:eastAsiaTheme="minorEastAsia" w:hint="eastAsia"/>
                <w:bCs/>
                <w:color w:val="000080"/>
                <w:sz w:val="18"/>
                <w:lang w:eastAsia="zh-CN"/>
              </w:rPr>
              <w:t>8/</w:t>
            </w:r>
          </w:p>
          <w:p w14:paraId="07E33D72" w14:textId="4C504F51" w:rsidR="008002A4" w:rsidRPr="007D7D0E" w:rsidRDefault="008002A4" w:rsidP="008002A4">
            <w:pPr>
              <w:rPr>
                <w:bCs/>
                <w:color w:val="000080"/>
                <w:sz w:val="18"/>
              </w:rPr>
            </w:pPr>
            <w:r w:rsidRPr="00FF65FD">
              <w:rPr>
                <w:rFonts w:eastAsiaTheme="minorEastAsia" w:hint="eastAsia"/>
                <w:bCs/>
                <w:color w:val="000080"/>
                <w:sz w:val="18"/>
                <w:lang w:eastAsia="zh-CN"/>
              </w:rPr>
              <w:t>Rel-17 and earlier</w:t>
            </w:r>
          </w:p>
        </w:tc>
        <w:tc>
          <w:tcPr>
            <w:tcW w:w="1133" w:type="dxa"/>
            <w:vMerge/>
            <w:shd w:val="clear" w:color="auto" w:fill="auto"/>
          </w:tcPr>
          <w:p w14:paraId="33B8FCE8" w14:textId="77777777" w:rsidR="008002A4" w:rsidRPr="00F812D5" w:rsidRDefault="008002A4" w:rsidP="008002A4">
            <w:pPr>
              <w:jc w:val="center"/>
              <w:rPr>
                <w:b/>
                <w:bCs/>
                <w:color w:val="000080"/>
                <w:sz w:val="18"/>
                <w:szCs w:val="18"/>
              </w:rPr>
            </w:pPr>
          </w:p>
        </w:tc>
        <w:tc>
          <w:tcPr>
            <w:tcW w:w="1560" w:type="dxa"/>
            <w:shd w:val="clear" w:color="auto" w:fill="D6E3BC" w:themeFill="accent3" w:themeFillTint="66"/>
          </w:tcPr>
          <w:p w14:paraId="5ACB167D" w14:textId="7420F202" w:rsidR="008002A4" w:rsidRPr="005D24C3" w:rsidRDefault="008002A4" w:rsidP="008002A4">
            <w:pPr>
              <w:rPr>
                <w:b/>
                <w:bCs/>
                <w:color w:val="000080"/>
                <w:sz w:val="18"/>
                <w:szCs w:val="18"/>
              </w:rPr>
            </w:pPr>
            <w:r w:rsidRPr="00246B9C">
              <w:rPr>
                <w:bCs/>
                <w:color w:val="000080"/>
                <w:sz w:val="18"/>
              </w:rPr>
              <w:t>Postponed and Revised Items</w:t>
            </w:r>
          </w:p>
        </w:tc>
        <w:tc>
          <w:tcPr>
            <w:tcW w:w="992" w:type="dxa"/>
            <w:vMerge/>
            <w:shd w:val="clear" w:color="auto" w:fill="auto"/>
          </w:tcPr>
          <w:p w14:paraId="3C2A9AD1" w14:textId="77777777" w:rsidR="008002A4" w:rsidRPr="00F812D5" w:rsidRDefault="008002A4" w:rsidP="008002A4">
            <w:pPr>
              <w:jc w:val="center"/>
              <w:rPr>
                <w:b/>
                <w:bCs/>
                <w:color w:val="000080"/>
                <w:sz w:val="18"/>
                <w:szCs w:val="18"/>
              </w:rPr>
            </w:pPr>
          </w:p>
        </w:tc>
        <w:tc>
          <w:tcPr>
            <w:tcW w:w="1559" w:type="dxa"/>
            <w:vMerge/>
            <w:shd w:val="clear" w:color="auto" w:fill="D6E3BC" w:themeFill="accent3" w:themeFillTint="66"/>
          </w:tcPr>
          <w:p w14:paraId="498222DC" w14:textId="5444F2BC" w:rsidR="008002A4" w:rsidRPr="00246B9C" w:rsidRDefault="008002A4" w:rsidP="008002A4">
            <w:pPr>
              <w:rPr>
                <w:bCs/>
                <w:color w:val="000080"/>
                <w:sz w:val="18"/>
              </w:rPr>
            </w:pPr>
          </w:p>
        </w:tc>
        <w:tc>
          <w:tcPr>
            <w:tcW w:w="709" w:type="dxa"/>
            <w:vMerge/>
            <w:shd w:val="clear" w:color="auto" w:fill="auto"/>
          </w:tcPr>
          <w:p w14:paraId="20803115" w14:textId="77777777" w:rsidR="008002A4" w:rsidRPr="00F812D5" w:rsidRDefault="008002A4" w:rsidP="008002A4">
            <w:pPr>
              <w:rPr>
                <w:b/>
                <w:bCs/>
                <w:color w:val="000080"/>
                <w:sz w:val="18"/>
                <w:szCs w:val="18"/>
              </w:rPr>
            </w:pPr>
          </w:p>
        </w:tc>
        <w:tc>
          <w:tcPr>
            <w:tcW w:w="1559" w:type="dxa"/>
            <w:vMerge/>
            <w:shd w:val="clear" w:color="auto" w:fill="FFFF00"/>
          </w:tcPr>
          <w:p w14:paraId="70E7C054" w14:textId="77777777" w:rsidR="008002A4" w:rsidRPr="00F812D5" w:rsidRDefault="008002A4" w:rsidP="008002A4">
            <w:pPr>
              <w:rPr>
                <w:b/>
                <w:bCs/>
                <w:color w:val="000080"/>
                <w:sz w:val="18"/>
                <w:szCs w:val="18"/>
              </w:rPr>
            </w:pPr>
          </w:p>
        </w:tc>
      </w:tr>
      <w:tr w:rsidR="00E67B67" w:rsidRPr="00F812D5" w14:paraId="2FE3FB09" w14:textId="77777777" w:rsidTr="000811BE">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33A1493C" w:rsidR="00E67B67" w:rsidRPr="00B01374" w:rsidRDefault="00B01374" w:rsidP="008237EC">
            <w:pPr>
              <w:rPr>
                <w:rFonts w:eastAsiaTheme="minorEastAsia"/>
                <w:b/>
                <w:bCs/>
                <w:sz w:val="18"/>
                <w:szCs w:val="18"/>
                <w:lang w:eastAsia="zh-CN"/>
              </w:rPr>
            </w:pPr>
            <w:r>
              <w:rPr>
                <w:rFonts w:eastAsiaTheme="minorEastAsia" w:hint="eastAsia"/>
                <w:b/>
                <w:bCs/>
                <w:sz w:val="18"/>
                <w:szCs w:val="18"/>
                <w:lang w:eastAsia="zh-CN"/>
              </w:rPr>
              <w:t>2</w:t>
            </w:r>
            <w:r w:rsidR="00E67B67">
              <w:rPr>
                <w:b/>
                <w:bCs/>
                <w:sz w:val="18"/>
                <w:szCs w:val="18"/>
              </w:rPr>
              <w:t>3</w:t>
            </w:r>
            <w:r>
              <w:rPr>
                <w:rFonts w:eastAsiaTheme="minorEastAsia" w:hint="eastAsia"/>
                <w:b/>
                <w:bCs/>
                <w:sz w:val="18"/>
                <w:szCs w:val="18"/>
                <w:vertAlign w:val="superscript"/>
                <w:lang w:eastAsia="zh-CN"/>
              </w:rPr>
              <w:t>rd</w:t>
            </w:r>
            <w:r w:rsidR="00E67B67">
              <w:rPr>
                <w:b/>
                <w:bCs/>
                <w:sz w:val="18"/>
                <w:szCs w:val="18"/>
              </w:rPr>
              <w:t xml:space="preserve"> </w:t>
            </w:r>
            <w:r>
              <w:rPr>
                <w:rFonts w:eastAsiaTheme="minorEastAsia" w:hint="eastAsia"/>
                <w:b/>
                <w:bCs/>
                <w:sz w:val="18"/>
                <w:szCs w:val="18"/>
                <w:lang w:eastAsia="zh-CN"/>
              </w:rPr>
              <w:t>August</w:t>
            </w:r>
            <w:r w:rsidR="00E67B67">
              <w:rPr>
                <w:b/>
                <w:bCs/>
                <w:sz w:val="18"/>
                <w:szCs w:val="18"/>
              </w:rPr>
              <w:t xml:space="preserve"> 202</w:t>
            </w:r>
            <w:r>
              <w:rPr>
                <w:rFonts w:eastAsiaTheme="minorEastAsia" w:hint="eastAsia"/>
                <w:b/>
                <w:bCs/>
                <w:sz w:val="18"/>
                <w:szCs w:val="18"/>
                <w:lang w:eastAsia="zh-CN"/>
              </w:rPr>
              <w:t>4</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991"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701"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560"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4F7AEB" w:rsidR="00E67B67" w:rsidRPr="00D36B0E" w:rsidRDefault="00E67B67" w:rsidP="003C3DDC">
            <w:pPr>
              <w:rPr>
                <w:rFonts w:eastAsiaTheme="minorEastAsia"/>
                <w:bCs/>
                <w:color w:val="000080"/>
                <w:sz w:val="18"/>
                <w:lang w:eastAsia="zh-CN"/>
              </w:rPr>
            </w:pPr>
            <w:r>
              <w:rPr>
                <w:bCs/>
                <w:color w:val="000080"/>
                <w:sz w:val="18"/>
              </w:rPr>
              <w:t>13</w:t>
            </w:r>
            <w:r w:rsidRPr="00246B9C">
              <w:rPr>
                <w:bCs/>
                <w:color w:val="000080"/>
                <w:sz w:val="18"/>
              </w:rPr>
              <w:t xml:space="preserve"> Close</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992" w:type="dxa"/>
            <w:shd w:val="clear" w:color="auto" w:fill="auto"/>
          </w:tcPr>
          <w:p w14:paraId="463373B4" w14:textId="280A8447" w:rsidR="00E67B67" w:rsidRDefault="00E67B67" w:rsidP="008237EC">
            <w:pPr>
              <w:jc w:val="center"/>
            </w:pPr>
          </w:p>
        </w:tc>
        <w:tc>
          <w:tcPr>
            <w:tcW w:w="1559" w:type="dxa"/>
          </w:tcPr>
          <w:p w14:paraId="26D705B9" w14:textId="342102DC" w:rsidR="00E67B67" w:rsidRPr="00F812D5" w:rsidRDefault="00E67B67" w:rsidP="008237EC">
            <w:pPr>
              <w:rPr>
                <w:b/>
                <w:bCs/>
                <w:sz w:val="18"/>
                <w:szCs w:val="18"/>
              </w:rPr>
            </w:pPr>
          </w:p>
        </w:tc>
        <w:tc>
          <w:tcPr>
            <w:tcW w:w="709" w:type="dxa"/>
            <w:vMerge/>
            <w:shd w:val="clear" w:color="auto" w:fill="auto"/>
          </w:tcPr>
          <w:p w14:paraId="22034ADF" w14:textId="77777777" w:rsidR="00E67B67" w:rsidRPr="00193181" w:rsidRDefault="00E67B67" w:rsidP="008237EC">
            <w:pPr>
              <w:rPr>
                <w:b/>
                <w:bCs/>
                <w:sz w:val="18"/>
                <w:szCs w:val="18"/>
                <w:highlight w:val="lightGray"/>
              </w:rPr>
            </w:pPr>
          </w:p>
        </w:tc>
        <w:tc>
          <w:tcPr>
            <w:tcW w:w="1559"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515E4A">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3CFE0" w14:textId="77777777" w:rsidR="00AA5A40" w:rsidRDefault="00AA5A40" w:rsidP="00E77DB5">
      <w:r>
        <w:separator/>
      </w:r>
    </w:p>
  </w:endnote>
  <w:endnote w:type="continuationSeparator" w:id="0">
    <w:p w14:paraId="0CB1AC7D" w14:textId="77777777" w:rsidR="00AA5A40" w:rsidRDefault="00AA5A40"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15CC1" w14:textId="77777777" w:rsidR="00AA5A40" w:rsidRDefault="00AA5A40" w:rsidP="00E77DB5">
      <w:r>
        <w:separator/>
      </w:r>
    </w:p>
  </w:footnote>
  <w:footnote w:type="continuationSeparator" w:id="0">
    <w:p w14:paraId="354F05C2" w14:textId="77777777" w:rsidR="00AA5A40" w:rsidRDefault="00AA5A40"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8pt;height:76.0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 w:numId="13" w16cid:durableId="117021829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378F"/>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7A1"/>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1BE"/>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E7F04"/>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6C8A"/>
    <w:rsid w:val="000F7040"/>
    <w:rsid w:val="000F7730"/>
    <w:rsid w:val="00100AD2"/>
    <w:rsid w:val="00101177"/>
    <w:rsid w:val="0010161F"/>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1E40"/>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0F5"/>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07B"/>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0ABF"/>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7ED"/>
    <w:rsid w:val="00223C41"/>
    <w:rsid w:val="00223F6B"/>
    <w:rsid w:val="002247E0"/>
    <w:rsid w:val="00224FAD"/>
    <w:rsid w:val="002254D4"/>
    <w:rsid w:val="00225A50"/>
    <w:rsid w:val="002268CB"/>
    <w:rsid w:val="00226B7C"/>
    <w:rsid w:val="00226C66"/>
    <w:rsid w:val="00227BF0"/>
    <w:rsid w:val="00227C52"/>
    <w:rsid w:val="002308E4"/>
    <w:rsid w:val="002314AB"/>
    <w:rsid w:val="00231FCF"/>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0849"/>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3A3C"/>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685E"/>
    <w:rsid w:val="00286D1E"/>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77B"/>
    <w:rsid w:val="002C4F4C"/>
    <w:rsid w:val="002C5347"/>
    <w:rsid w:val="002C5581"/>
    <w:rsid w:val="002C59D5"/>
    <w:rsid w:val="002C6820"/>
    <w:rsid w:val="002C6B34"/>
    <w:rsid w:val="002C7AE0"/>
    <w:rsid w:val="002D0C72"/>
    <w:rsid w:val="002D0EB9"/>
    <w:rsid w:val="002D2542"/>
    <w:rsid w:val="002D3D8B"/>
    <w:rsid w:val="002D44ED"/>
    <w:rsid w:val="002D4885"/>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6557"/>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F0"/>
    <w:rsid w:val="00310546"/>
    <w:rsid w:val="00310A90"/>
    <w:rsid w:val="00310C54"/>
    <w:rsid w:val="00310E3A"/>
    <w:rsid w:val="00312063"/>
    <w:rsid w:val="00313E99"/>
    <w:rsid w:val="003141A6"/>
    <w:rsid w:val="0031483F"/>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7FE"/>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77AC1"/>
    <w:rsid w:val="003801C9"/>
    <w:rsid w:val="0038097C"/>
    <w:rsid w:val="00381B31"/>
    <w:rsid w:val="003827F9"/>
    <w:rsid w:val="0038312D"/>
    <w:rsid w:val="00383740"/>
    <w:rsid w:val="00384186"/>
    <w:rsid w:val="00384EBD"/>
    <w:rsid w:val="003857A4"/>
    <w:rsid w:val="00386A7A"/>
    <w:rsid w:val="00386D3B"/>
    <w:rsid w:val="00386F1A"/>
    <w:rsid w:val="003873E5"/>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1F3E"/>
    <w:rsid w:val="003C2329"/>
    <w:rsid w:val="003C2AC0"/>
    <w:rsid w:val="003C3DDC"/>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026"/>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648"/>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793"/>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023"/>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5E4A"/>
    <w:rsid w:val="0051691D"/>
    <w:rsid w:val="00516F2D"/>
    <w:rsid w:val="00516FC9"/>
    <w:rsid w:val="00517064"/>
    <w:rsid w:val="005177CD"/>
    <w:rsid w:val="00517DFA"/>
    <w:rsid w:val="005201A6"/>
    <w:rsid w:val="005201AF"/>
    <w:rsid w:val="00520609"/>
    <w:rsid w:val="005207A2"/>
    <w:rsid w:val="005209C4"/>
    <w:rsid w:val="0052139A"/>
    <w:rsid w:val="00521416"/>
    <w:rsid w:val="00521A22"/>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0C9E"/>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D9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5F29"/>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11C"/>
    <w:rsid w:val="005C2221"/>
    <w:rsid w:val="005C22F0"/>
    <w:rsid w:val="005C308A"/>
    <w:rsid w:val="005C5023"/>
    <w:rsid w:val="005C5146"/>
    <w:rsid w:val="005C5556"/>
    <w:rsid w:val="005C5B61"/>
    <w:rsid w:val="005C6C60"/>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4D84"/>
    <w:rsid w:val="005D58B4"/>
    <w:rsid w:val="005D58D0"/>
    <w:rsid w:val="005D5998"/>
    <w:rsid w:val="005D59A4"/>
    <w:rsid w:val="005D5A79"/>
    <w:rsid w:val="005D5F58"/>
    <w:rsid w:val="005D5FE0"/>
    <w:rsid w:val="005D647C"/>
    <w:rsid w:val="005D6637"/>
    <w:rsid w:val="005E02C6"/>
    <w:rsid w:val="005E0633"/>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55D"/>
    <w:rsid w:val="00612C13"/>
    <w:rsid w:val="00612F9D"/>
    <w:rsid w:val="006130CC"/>
    <w:rsid w:val="006132A5"/>
    <w:rsid w:val="00614B98"/>
    <w:rsid w:val="00614BE1"/>
    <w:rsid w:val="006153D0"/>
    <w:rsid w:val="00615435"/>
    <w:rsid w:val="006155D6"/>
    <w:rsid w:val="00616210"/>
    <w:rsid w:val="0061726E"/>
    <w:rsid w:val="00617483"/>
    <w:rsid w:val="00617D2D"/>
    <w:rsid w:val="00617F61"/>
    <w:rsid w:val="006200C5"/>
    <w:rsid w:val="0062074C"/>
    <w:rsid w:val="00620B4E"/>
    <w:rsid w:val="00621AF9"/>
    <w:rsid w:val="006220B1"/>
    <w:rsid w:val="0062252A"/>
    <w:rsid w:val="0062385C"/>
    <w:rsid w:val="00623CB9"/>
    <w:rsid w:val="00623D89"/>
    <w:rsid w:val="00623FE8"/>
    <w:rsid w:val="00624D8C"/>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5A1"/>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3393"/>
    <w:rsid w:val="00694287"/>
    <w:rsid w:val="00694614"/>
    <w:rsid w:val="006946A4"/>
    <w:rsid w:val="0069493E"/>
    <w:rsid w:val="006955E0"/>
    <w:rsid w:val="00696077"/>
    <w:rsid w:val="006962CF"/>
    <w:rsid w:val="0069690F"/>
    <w:rsid w:val="006969D1"/>
    <w:rsid w:val="00696A0B"/>
    <w:rsid w:val="00696BD7"/>
    <w:rsid w:val="00696C37"/>
    <w:rsid w:val="00696C4E"/>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B06"/>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02F"/>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2C9C"/>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3003"/>
    <w:rsid w:val="00753261"/>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865"/>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A754C"/>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301"/>
    <w:rsid w:val="007C7E3C"/>
    <w:rsid w:val="007D01FD"/>
    <w:rsid w:val="007D1DDF"/>
    <w:rsid w:val="007D251C"/>
    <w:rsid w:val="007D2B35"/>
    <w:rsid w:val="007D2F7D"/>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6C0E"/>
    <w:rsid w:val="007F76AF"/>
    <w:rsid w:val="007F7A21"/>
    <w:rsid w:val="007F7CEF"/>
    <w:rsid w:val="008002A4"/>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3CC"/>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3C8F"/>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2364"/>
    <w:rsid w:val="009428D7"/>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384"/>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34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93E"/>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199"/>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48"/>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45E"/>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3CF5"/>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40"/>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930"/>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374"/>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19D2"/>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6BD"/>
    <w:rsid w:val="00B54B53"/>
    <w:rsid w:val="00B5510A"/>
    <w:rsid w:val="00B554C8"/>
    <w:rsid w:val="00B555C8"/>
    <w:rsid w:val="00B5593D"/>
    <w:rsid w:val="00B55C18"/>
    <w:rsid w:val="00B5603F"/>
    <w:rsid w:val="00B56571"/>
    <w:rsid w:val="00B56795"/>
    <w:rsid w:val="00B60AFF"/>
    <w:rsid w:val="00B61096"/>
    <w:rsid w:val="00B621AB"/>
    <w:rsid w:val="00B629D3"/>
    <w:rsid w:val="00B63171"/>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2FFE"/>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2EB"/>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94"/>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701"/>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1E5"/>
    <w:rsid w:val="00C5273E"/>
    <w:rsid w:val="00C53D10"/>
    <w:rsid w:val="00C53E3D"/>
    <w:rsid w:val="00C53FA2"/>
    <w:rsid w:val="00C54D11"/>
    <w:rsid w:val="00C559DE"/>
    <w:rsid w:val="00C562D6"/>
    <w:rsid w:val="00C56440"/>
    <w:rsid w:val="00C573AE"/>
    <w:rsid w:val="00C579E4"/>
    <w:rsid w:val="00C60026"/>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045B"/>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3FF6"/>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888"/>
    <w:rsid w:val="00D319B8"/>
    <w:rsid w:val="00D31A04"/>
    <w:rsid w:val="00D32599"/>
    <w:rsid w:val="00D330E4"/>
    <w:rsid w:val="00D33A96"/>
    <w:rsid w:val="00D342E0"/>
    <w:rsid w:val="00D34726"/>
    <w:rsid w:val="00D3497D"/>
    <w:rsid w:val="00D34CD3"/>
    <w:rsid w:val="00D34EAC"/>
    <w:rsid w:val="00D36B0E"/>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586"/>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3D0D"/>
    <w:rsid w:val="00E1572D"/>
    <w:rsid w:val="00E15B8D"/>
    <w:rsid w:val="00E15E97"/>
    <w:rsid w:val="00E1625F"/>
    <w:rsid w:val="00E16372"/>
    <w:rsid w:val="00E16B19"/>
    <w:rsid w:val="00E16C90"/>
    <w:rsid w:val="00E16F1C"/>
    <w:rsid w:val="00E171B5"/>
    <w:rsid w:val="00E1740A"/>
    <w:rsid w:val="00E1745C"/>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2E1"/>
    <w:rsid w:val="00E2442C"/>
    <w:rsid w:val="00E2487D"/>
    <w:rsid w:val="00E249B0"/>
    <w:rsid w:val="00E25A0D"/>
    <w:rsid w:val="00E26277"/>
    <w:rsid w:val="00E26B53"/>
    <w:rsid w:val="00E30536"/>
    <w:rsid w:val="00E3113C"/>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28B"/>
    <w:rsid w:val="00E8160B"/>
    <w:rsid w:val="00E8236C"/>
    <w:rsid w:val="00E8246E"/>
    <w:rsid w:val="00E82676"/>
    <w:rsid w:val="00E829CA"/>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D7F9D"/>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15175599">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1707</Words>
  <Characters>9735</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2024-06-25T08:32:00Z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